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5954"/>
        <w:gridCol w:w="1136"/>
        <w:gridCol w:w="1853"/>
      </w:tblGrid>
      <w:tr w14:paraId="060A3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64" w:type="dxa"/>
            <w:vMerge w:val="restart"/>
          </w:tcPr>
          <w:p w14:paraId="060A3CA4">
            <w:pPr>
              <w:pStyle w:val="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187325</wp:posOffset>
                  </wp:positionH>
                  <wp:positionV relativeFrom="paragraph">
                    <wp:posOffset>-137160</wp:posOffset>
                  </wp:positionV>
                  <wp:extent cx="969645" cy="969645"/>
                  <wp:effectExtent l="0" t="0" r="1905" b="1905"/>
                  <wp:wrapNone/>
                  <wp:docPr id="7842404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2404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60A3CA5">
            <w:pPr>
              <w:pStyle w:val="9"/>
              <w:spacing w:before="4"/>
              <w:rPr>
                <w:rFonts w:ascii="Times New Roman"/>
                <w:sz w:val="20"/>
              </w:rPr>
            </w:pPr>
          </w:p>
          <w:p w14:paraId="060A3CA6">
            <w:pPr>
              <w:pStyle w:val="9"/>
              <w:ind w:left="239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178990AD">
            <w:pPr>
              <w:pStyle w:val="9"/>
              <w:spacing w:before="134" w:line="273" w:lineRule="auto"/>
              <w:ind w:left="837" w:right="477" w:hanging="332"/>
              <w:rPr>
                <w:rFonts w:hint="eastAsia" w:ascii="Calibri"/>
                <w:b/>
                <w:sz w:val="36"/>
                <w:lang w:val="en-US" w:eastAsia="zh-CN"/>
              </w:rPr>
            </w:pPr>
            <w:r>
              <w:rPr>
                <w:rFonts w:ascii="Calibri"/>
                <w:b/>
                <w:sz w:val="36"/>
              </w:rPr>
              <w:t xml:space="preserve">Notsi 475MW </w:t>
            </w:r>
            <w:r>
              <w:rPr>
                <w:rFonts w:hint="eastAsia" w:ascii="Calibri"/>
                <w:b/>
                <w:sz w:val="36"/>
                <w:lang w:val="en-US" w:eastAsia="zh-CN"/>
              </w:rPr>
              <w:t>PV Project</w:t>
            </w:r>
          </w:p>
          <w:p w14:paraId="060A3CA7">
            <w:pPr>
              <w:pStyle w:val="9"/>
              <w:spacing w:before="134" w:line="273" w:lineRule="auto"/>
              <w:ind w:left="837" w:right="477" w:hanging="332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Request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for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060A3CA8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Doc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060A3CA9">
            <w:pPr>
              <w:pStyle w:val="9"/>
              <w:spacing w:before="75"/>
              <w:ind w:left="106"/>
              <w:rPr>
                <w:rFonts w:hint="eastAsia" w:ascii="Calibri" w:eastAsia="宋体"/>
                <w:sz w:val="20"/>
                <w:lang w:eastAsia="zh-CN"/>
              </w:rPr>
            </w:pPr>
            <w:r>
              <w:rPr>
                <w:rFonts w:ascii="Calibri"/>
                <w:sz w:val="20"/>
              </w:rPr>
              <w:t>NSI-00-PR-QUO-00</w:t>
            </w:r>
            <w:r>
              <w:rPr>
                <w:rFonts w:hint="eastAsia" w:ascii="Calibri" w:eastAsia="宋体"/>
                <w:sz w:val="20"/>
                <w:lang w:val="en-US" w:eastAsia="zh-CN"/>
              </w:rPr>
              <w:t>2</w:t>
            </w:r>
          </w:p>
        </w:tc>
      </w:tr>
      <w:tr w14:paraId="060A3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060A3CA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060A3CA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60A3CAD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060A3CAE">
            <w:pPr>
              <w:pStyle w:val="9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00</w:t>
            </w:r>
          </w:p>
        </w:tc>
      </w:tr>
      <w:tr w14:paraId="060A3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060A3CB0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060A3CB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60A3CB2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060A3CB3">
            <w:pPr>
              <w:pStyle w:val="9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</w:t>
            </w:r>
            <w:r>
              <w:rPr>
                <w:rFonts w:hint="eastAsia" w:ascii="Calibri" w:eastAsia="宋体"/>
                <w:sz w:val="20"/>
                <w:lang w:val="en-US" w:eastAsia="zh-CN"/>
              </w:rPr>
              <w:t>9</w:t>
            </w:r>
            <w:r>
              <w:rPr>
                <w:rFonts w:ascii="Calibri"/>
                <w:sz w:val="20"/>
              </w:rPr>
              <w:t>/05/2026</w:t>
            </w:r>
          </w:p>
        </w:tc>
      </w:tr>
    </w:tbl>
    <w:p w14:paraId="060A3CB5">
      <w:pPr>
        <w:pStyle w:val="3"/>
        <w:rPr>
          <w:rFonts w:ascii="Times New Roman"/>
          <w:sz w:val="20"/>
        </w:rPr>
      </w:pPr>
    </w:p>
    <w:p w14:paraId="060A3CB6">
      <w:pPr>
        <w:pStyle w:val="3"/>
        <w:rPr>
          <w:rFonts w:ascii="Times New Roman"/>
          <w:sz w:val="20"/>
        </w:rPr>
      </w:pPr>
    </w:p>
    <w:p w14:paraId="060A3CB7">
      <w:pPr>
        <w:pStyle w:val="3"/>
        <w:rPr>
          <w:rFonts w:ascii="Times New Roman"/>
          <w:sz w:val="20"/>
        </w:rPr>
      </w:pPr>
    </w:p>
    <w:p w14:paraId="060A3CB8">
      <w:pPr>
        <w:pStyle w:val="3"/>
        <w:spacing w:before="8"/>
        <w:rPr>
          <w:rFonts w:ascii="Times New Roman"/>
          <w:sz w:val="11"/>
        </w:rPr>
      </w:pPr>
    </w:p>
    <w:tbl>
      <w:tblPr>
        <w:tblStyle w:val="6"/>
        <w:tblW w:w="0" w:type="auto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2184"/>
        <w:gridCol w:w="1833"/>
        <w:gridCol w:w="3074"/>
        <w:gridCol w:w="2963"/>
      </w:tblGrid>
      <w:tr w14:paraId="060A3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38" w:type="dxa"/>
          </w:tcPr>
          <w:p w14:paraId="060A3CB9">
            <w:pPr>
              <w:pStyle w:val="9"/>
              <w:spacing w:line="341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  <w:u w:val="single"/>
              </w:rPr>
              <w:t>Date:</w:t>
            </w:r>
          </w:p>
        </w:tc>
        <w:tc>
          <w:tcPr>
            <w:tcW w:w="2184" w:type="dxa"/>
          </w:tcPr>
          <w:p w14:paraId="060A3CBA">
            <w:pPr>
              <w:pStyle w:val="9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b/>
                <w:sz w:val="24"/>
              </w:rPr>
              <w:t>0</w:t>
            </w:r>
            <w:r>
              <w:rPr>
                <w:rFonts w:hint="eastAsia" w:ascii="Calibri" w:eastAsia="宋体"/>
                <w:b/>
                <w:sz w:val="24"/>
                <w:lang w:val="en-US" w:eastAsia="zh-CN"/>
              </w:rPr>
              <w:t>9</w:t>
            </w:r>
            <w:r>
              <w:rPr>
                <w:rFonts w:ascii="Calibri"/>
                <w:b/>
                <w:sz w:val="24"/>
              </w:rPr>
              <w:t>/05/2026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060A3CB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074" w:type="dxa"/>
          </w:tcPr>
          <w:p w14:paraId="060A3CBC">
            <w:pPr>
              <w:pStyle w:val="9"/>
              <w:spacing w:line="292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RFQ</w:t>
            </w:r>
            <w:r>
              <w:rPr>
                <w:rFonts w:ascii="Calibri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b/>
                <w:sz w:val="24"/>
                <w:u w:val="single"/>
              </w:rPr>
              <w:t>Reference</w:t>
            </w:r>
            <w:r>
              <w:rPr>
                <w:rFonts w:ascii="Calibri"/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Calibri"/>
                <w:b/>
                <w:sz w:val="24"/>
                <w:u w:val="single"/>
              </w:rPr>
              <w:t>Number:</w:t>
            </w:r>
          </w:p>
        </w:tc>
        <w:tc>
          <w:tcPr>
            <w:tcW w:w="2963" w:type="dxa"/>
          </w:tcPr>
          <w:p w14:paraId="060A3CBD">
            <w:pPr>
              <w:pStyle w:val="9"/>
              <w:spacing w:line="292" w:lineRule="exact"/>
              <w:ind w:left="110"/>
              <w:rPr>
                <w:rFonts w:hint="default" w:ascii="Calibri" w:eastAsia="宋体"/>
                <w:b/>
                <w:sz w:val="24"/>
                <w:lang w:val="en-US" w:eastAsia="zh-CN"/>
              </w:rPr>
            </w:pPr>
            <w:r>
              <w:rPr>
                <w:rFonts w:ascii="Calibri"/>
                <w:b/>
                <w:sz w:val="24"/>
              </w:rPr>
              <w:t>CNWE-SH-RFQ-2026-</w:t>
            </w:r>
            <w:r>
              <w:rPr>
                <w:rFonts w:hint="eastAsia" w:ascii="Calibri" w:eastAsia="宋体"/>
                <w:b/>
                <w:sz w:val="24"/>
                <w:lang w:val="en-US" w:eastAsia="zh-CN"/>
              </w:rPr>
              <w:t>018</w:t>
            </w:r>
          </w:p>
        </w:tc>
      </w:tr>
    </w:tbl>
    <w:p w14:paraId="060A3CBF">
      <w:pPr>
        <w:pStyle w:val="3"/>
        <w:rPr>
          <w:rFonts w:ascii="Times New Roman"/>
          <w:sz w:val="20"/>
        </w:rPr>
      </w:pPr>
    </w:p>
    <w:p w14:paraId="060A3CC0">
      <w:pPr>
        <w:pStyle w:val="3"/>
        <w:spacing w:before="10"/>
        <w:rPr>
          <w:rFonts w:ascii="Times New Roman"/>
          <w:sz w:val="22"/>
        </w:rPr>
      </w:pPr>
    </w:p>
    <w:p w14:paraId="060A3CC1">
      <w:pPr>
        <w:pStyle w:val="3"/>
        <w:spacing w:before="93"/>
        <w:ind w:left="363"/>
      </w:pPr>
      <w:r>
        <w:t>You</w:t>
      </w:r>
      <w:r>
        <w:rPr>
          <w:spacing w:val="8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hereby</w:t>
      </w:r>
      <w:r>
        <w:rPr>
          <w:spacing w:val="7"/>
        </w:rPr>
        <w:t xml:space="preserve"> </w:t>
      </w:r>
      <w:r>
        <w:t>invited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tender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below</w:t>
      </w:r>
      <w:r>
        <w:rPr>
          <w:spacing w:val="7"/>
        </w:rPr>
        <w:t xml:space="preserve"> </w:t>
      </w:r>
      <w:r>
        <w:t>mentioned</w:t>
      </w:r>
      <w:r>
        <w:rPr>
          <w:spacing w:val="9"/>
        </w:rPr>
        <w:t xml:space="preserve"> </w:t>
      </w:r>
      <w:r>
        <w:t>Scope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Supply,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accordance</w:t>
      </w:r>
      <w:r>
        <w:rPr>
          <w:spacing w:val="9"/>
        </w:rPr>
        <w:t xml:space="preserve"> </w:t>
      </w:r>
      <w:r>
        <w:t>with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 Specifications and Requirements</w:t>
      </w:r>
      <w:r>
        <w:rPr>
          <w:spacing w:val="-4"/>
        </w:rPr>
        <w:t xml:space="preserve"> </w:t>
      </w:r>
      <w:r>
        <w:t>as specified.</w:t>
      </w:r>
    </w:p>
    <w:p w14:paraId="060A3CC2">
      <w:pPr>
        <w:pStyle w:val="3"/>
        <w:rPr>
          <w:sz w:val="20"/>
        </w:rPr>
      </w:pPr>
    </w:p>
    <w:p w14:paraId="060A3CC3">
      <w:pPr>
        <w:pStyle w:val="3"/>
        <w:rPr>
          <w:sz w:val="20"/>
        </w:rPr>
      </w:pPr>
    </w:p>
    <w:p w14:paraId="060A3CC4">
      <w:pPr>
        <w:pStyle w:val="3"/>
        <w:spacing w:before="10" w:after="1"/>
        <w:rPr>
          <w:sz w:val="10"/>
        </w:rPr>
      </w:pPr>
    </w:p>
    <w:tbl>
      <w:tblPr>
        <w:tblStyle w:val="6"/>
        <w:tblW w:w="0" w:type="auto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8081"/>
      </w:tblGrid>
      <w:tr w14:paraId="060A3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691" w:type="dxa"/>
          </w:tcPr>
          <w:p w14:paraId="060A3CC5">
            <w:pPr>
              <w:pStyle w:val="9"/>
              <w:spacing w:before="23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  <w:u w:val="single"/>
              </w:rPr>
              <w:t>Project</w:t>
            </w:r>
            <w:r>
              <w:rPr>
                <w:rFonts w:ascii="Calibri"/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Calibri"/>
                <w:b/>
                <w:sz w:val="28"/>
                <w:u w:val="single"/>
              </w:rPr>
              <w:t>Details:</w:t>
            </w:r>
          </w:p>
        </w:tc>
        <w:tc>
          <w:tcPr>
            <w:tcW w:w="8081" w:type="dxa"/>
            <w:tcBorders>
              <w:top w:val="nil"/>
              <w:right w:val="nil"/>
            </w:tcBorders>
          </w:tcPr>
          <w:p w14:paraId="060A3CC6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60A3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691" w:type="dxa"/>
          </w:tcPr>
          <w:p w14:paraId="060A3CC8">
            <w:pPr>
              <w:pStyle w:val="9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Project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Name:</w:t>
            </w:r>
          </w:p>
        </w:tc>
        <w:tc>
          <w:tcPr>
            <w:tcW w:w="8081" w:type="dxa"/>
          </w:tcPr>
          <w:p w14:paraId="060A3CC9">
            <w:pPr>
              <w:pStyle w:val="9"/>
              <w:spacing w:before="30"/>
              <w:ind w:left="108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Notsi 475MW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hint="eastAsia" w:eastAsia="宋体"/>
                <w:sz w:val="20"/>
                <w:lang w:val="en-US" w:eastAsia="zh-CN"/>
              </w:rPr>
              <w:t>PV Project</w:t>
            </w:r>
          </w:p>
        </w:tc>
      </w:tr>
      <w:tr w14:paraId="060A3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691" w:type="dxa"/>
          </w:tcPr>
          <w:p w14:paraId="060A3CCB">
            <w:pPr>
              <w:pStyle w:val="9"/>
              <w:spacing w:before="4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Contract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No:</w:t>
            </w:r>
          </w:p>
        </w:tc>
        <w:tc>
          <w:tcPr>
            <w:tcW w:w="8081" w:type="dxa"/>
          </w:tcPr>
          <w:p w14:paraId="060A3CCC">
            <w:pPr>
              <w:pStyle w:val="9"/>
              <w:spacing w:before="78"/>
              <w:ind w:left="108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/</w:t>
            </w:r>
          </w:p>
        </w:tc>
      </w:tr>
      <w:tr w14:paraId="060A3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691" w:type="dxa"/>
          </w:tcPr>
          <w:p w14:paraId="060A3CCE">
            <w:pPr>
              <w:pStyle w:val="9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Location:</w:t>
            </w:r>
          </w:p>
        </w:tc>
        <w:tc>
          <w:tcPr>
            <w:tcW w:w="8081" w:type="dxa"/>
          </w:tcPr>
          <w:p w14:paraId="060A3CCF">
            <w:pPr>
              <w:pStyle w:val="9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Dealesville, Freestate, Tokologo Municipality</w:t>
            </w:r>
          </w:p>
        </w:tc>
      </w:tr>
      <w:tr w14:paraId="060A3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691" w:type="dxa"/>
          </w:tcPr>
          <w:p w14:paraId="060A3CD1">
            <w:pPr>
              <w:pStyle w:val="9"/>
              <w:spacing w:before="45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Completion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Date:</w:t>
            </w:r>
          </w:p>
        </w:tc>
        <w:tc>
          <w:tcPr>
            <w:tcW w:w="8081" w:type="dxa"/>
          </w:tcPr>
          <w:p w14:paraId="060A3CD2">
            <w:pPr>
              <w:pStyle w:val="9"/>
              <w:spacing w:before="76"/>
              <w:ind w:left="163"/>
              <w:rPr>
                <w:sz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7</w:t>
            </w:r>
            <w:r>
              <w:rPr>
                <w:sz w:val="20"/>
              </w:rPr>
              <w:t xml:space="preserve"> May 2028</w:t>
            </w:r>
          </w:p>
        </w:tc>
      </w:tr>
    </w:tbl>
    <w:p w14:paraId="060A3CD4">
      <w:pPr>
        <w:pStyle w:val="3"/>
        <w:rPr>
          <w:sz w:val="20"/>
        </w:rPr>
      </w:pPr>
    </w:p>
    <w:p w14:paraId="060A3CD5">
      <w:pPr>
        <w:pStyle w:val="3"/>
        <w:rPr>
          <w:sz w:val="20"/>
        </w:rPr>
      </w:pPr>
    </w:p>
    <w:p w14:paraId="060A3CD6">
      <w:pPr>
        <w:pStyle w:val="3"/>
        <w:spacing w:before="10"/>
        <w:rPr>
          <w:sz w:val="10"/>
        </w:rPr>
      </w:pPr>
    </w:p>
    <w:tbl>
      <w:tblPr>
        <w:tblStyle w:val="6"/>
        <w:tblW w:w="0" w:type="auto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5601"/>
      </w:tblGrid>
      <w:tr w14:paraId="060A3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691" w:type="dxa"/>
          </w:tcPr>
          <w:p w14:paraId="060A3CD7">
            <w:pPr>
              <w:pStyle w:val="9"/>
              <w:spacing w:before="28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  <w:u w:val="single"/>
              </w:rPr>
              <w:t>RFQ</w:t>
            </w:r>
            <w:r>
              <w:rPr>
                <w:rFonts w:ascii="Calibri"/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rFonts w:ascii="Calibri"/>
                <w:b/>
                <w:sz w:val="28"/>
                <w:u w:val="single"/>
              </w:rPr>
              <w:t>Specific Details:</w:t>
            </w:r>
          </w:p>
        </w:tc>
        <w:tc>
          <w:tcPr>
            <w:tcW w:w="5601" w:type="dxa"/>
            <w:tcBorders>
              <w:top w:val="nil"/>
              <w:right w:val="nil"/>
            </w:tcBorders>
          </w:tcPr>
          <w:p w14:paraId="060A3CD8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60A3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91" w:type="dxa"/>
          </w:tcPr>
          <w:p w14:paraId="060A3CDA">
            <w:pPr>
              <w:pStyle w:val="9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Scope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Work/Supply:</w:t>
            </w:r>
          </w:p>
        </w:tc>
        <w:tc>
          <w:tcPr>
            <w:tcW w:w="5601" w:type="dxa"/>
          </w:tcPr>
          <w:p w14:paraId="060A3CDB">
            <w:pPr>
              <w:pStyle w:val="9"/>
              <w:spacing w:before="40"/>
              <w:rPr>
                <w:rFonts w:hint="default" w:ascii="Calibri" w:hAnsi="Calibri"/>
                <w:b/>
                <w:sz w:val="28"/>
                <w:lang w:val="en-US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The Armed Security Bidders shall formulate a dedicated armed security proposal based on project site data, site layout, on-site personnel scale and surrounding security conditions.</w:t>
            </w:r>
          </w:p>
        </w:tc>
      </w:tr>
      <w:tr w14:paraId="060A3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691" w:type="dxa"/>
          </w:tcPr>
          <w:p w14:paraId="060A3CDD">
            <w:pPr>
              <w:pStyle w:val="9"/>
              <w:spacing w:before="52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Form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Agreement:</w:t>
            </w:r>
          </w:p>
        </w:tc>
        <w:tc>
          <w:tcPr>
            <w:tcW w:w="5601" w:type="dxa"/>
          </w:tcPr>
          <w:p w14:paraId="060A3CDE">
            <w:pPr>
              <w:pStyle w:val="9"/>
              <w:spacing w:before="52"/>
              <w:rPr>
                <w:rFonts w:hint="default" w:ascii="Calibri" w:eastAsia="宋体"/>
                <w:sz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 xml:space="preserve">The contract format shall be subject to Section 2 provided by the contractor. </w:t>
            </w:r>
          </w:p>
        </w:tc>
      </w:tr>
      <w:tr w14:paraId="060A3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691" w:type="dxa"/>
          </w:tcPr>
          <w:p w14:paraId="060A3CE0">
            <w:pPr>
              <w:pStyle w:val="9"/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Validity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Quote:</w:t>
            </w:r>
          </w:p>
        </w:tc>
        <w:tc>
          <w:tcPr>
            <w:tcW w:w="5601" w:type="dxa"/>
          </w:tcPr>
          <w:p w14:paraId="060A3CE1">
            <w:pPr>
              <w:pStyle w:val="9"/>
              <w:spacing w:before="59"/>
              <w:rPr>
                <w:rFonts w:hint="default" w:ascii="Calibri" w:eastAsia="宋体"/>
                <w:sz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>Valid for 90 days.</w:t>
            </w:r>
          </w:p>
        </w:tc>
      </w:tr>
      <w:tr w14:paraId="060A3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91" w:type="dxa"/>
          </w:tcPr>
          <w:p w14:paraId="060A3CE3">
            <w:pPr>
              <w:pStyle w:val="9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Delivery:</w:t>
            </w:r>
          </w:p>
        </w:tc>
        <w:tc>
          <w:tcPr>
            <w:tcW w:w="5601" w:type="dxa"/>
          </w:tcPr>
          <w:p w14:paraId="060A3CE4">
            <w:pPr>
              <w:pStyle w:val="9"/>
              <w:spacing w:before="64"/>
              <w:rPr>
                <w:rFonts w:hint="default" w:ascii="Calibri" w:eastAsia="宋体"/>
                <w:sz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>Submit no later than 17 May 2026.</w:t>
            </w:r>
          </w:p>
        </w:tc>
      </w:tr>
      <w:tr w14:paraId="060A3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91" w:type="dxa"/>
          </w:tcPr>
          <w:p w14:paraId="060A3CE6">
            <w:pPr>
              <w:pStyle w:val="9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BOQ:</w:t>
            </w:r>
          </w:p>
        </w:tc>
        <w:tc>
          <w:tcPr>
            <w:tcW w:w="5601" w:type="dxa"/>
          </w:tcPr>
          <w:p w14:paraId="060A3CE7">
            <w:pPr>
              <w:pStyle w:val="9"/>
              <w:spacing w:before="64"/>
              <w:rPr>
                <w:rFonts w:hint="default" w:ascii="Calibri" w:eastAsia="宋体"/>
                <w:sz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>/</w:t>
            </w:r>
          </w:p>
        </w:tc>
      </w:tr>
      <w:tr w14:paraId="060A3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691" w:type="dxa"/>
          </w:tcPr>
          <w:p w14:paraId="060A3CE9">
            <w:pPr>
              <w:pStyle w:val="9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Specifications:</w:t>
            </w:r>
          </w:p>
        </w:tc>
        <w:tc>
          <w:tcPr>
            <w:tcW w:w="5601" w:type="dxa"/>
          </w:tcPr>
          <w:p w14:paraId="060A3CEA">
            <w:pPr>
              <w:pStyle w:val="9"/>
              <w:spacing w:before="64"/>
              <w:rPr>
                <w:rFonts w:ascii="Calibri"/>
                <w:sz w:val="24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>Please refer to Appendix 1: Employer's Requirements, Appendix 1-3 for details.</w:t>
            </w:r>
          </w:p>
        </w:tc>
      </w:tr>
      <w:tr w14:paraId="060A3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91" w:type="dxa"/>
          </w:tcPr>
          <w:p w14:paraId="060A3CEC">
            <w:pPr>
              <w:pStyle w:val="9"/>
              <w:spacing w:before="66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Drawings:</w:t>
            </w:r>
          </w:p>
        </w:tc>
        <w:tc>
          <w:tcPr>
            <w:tcW w:w="5601" w:type="dxa"/>
          </w:tcPr>
          <w:p w14:paraId="060A3CED">
            <w:pPr>
              <w:pStyle w:val="9"/>
              <w:spacing w:before="66"/>
              <w:rPr>
                <w:rFonts w:ascii="Calibri"/>
                <w:sz w:val="24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>Please refer to Appendix 1: Layout Drawing for details.</w:t>
            </w:r>
          </w:p>
        </w:tc>
      </w:tr>
      <w:tr w14:paraId="060A3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691" w:type="dxa"/>
          </w:tcPr>
          <w:p w14:paraId="060A3CEF">
            <w:pPr>
              <w:pStyle w:val="9"/>
              <w:spacing w:before="146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RFQ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Submission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Date:</w:t>
            </w:r>
          </w:p>
        </w:tc>
        <w:tc>
          <w:tcPr>
            <w:tcW w:w="5601" w:type="dxa"/>
          </w:tcPr>
          <w:p w14:paraId="060A3CF1">
            <w:pPr>
              <w:pStyle w:val="9"/>
              <w:ind w:left="108"/>
              <w:rPr>
                <w:rFonts w:hint="default" w:ascii="Calibri" w:eastAsia="宋体"/>
                <w:b/>
                <w:sz w:val="24"/>
                <w:lang w:val="en-US" w:eastAsia="zh-CN"/>
              </w:rPr>
            </w:pPr>
            <w:r>
              <w:rPr>
                <w:rFonts w:ascii="Calibri"/>
                <w:b/>
                <w:sz w:val="24"/>
              </w:rPr>
              <w:t>Date: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 </w:t>
            </w:r>
            <w:r>
              <w:rPr>
                <w:rFonts w:hint="eastAsia" w:ascii="Calibri" w:eastAsia="宋体"/>
                <w:b/>
                <w:sz w:val="24"/>
                <w:lang w:val="en-US" w:eastAsia="zh-CN"/>
              </w:rPr>
              <w:t>17</w:t>
            </w:r>
            <w:r>
              <w:rPr>
                <w:rFonts w:hint="eastAsia" w:ascii="Calibri"/>
                <w:b/>
                <w:sz w:val="24"/>
              </w:rPr>
              <w:t xml:space="preserve"> May 2026</w:t>
            </w:r>
            <w:r>
              <w:rPr>
                <w:rFonts w:ascii="Calibri"/>
                <w:b/>
                <w:sz w:val="24"/>
              </w:rPr>
              <w:t xml:space="preserve">                  Time: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hint="eastAsia" w:ascii="Calibri" w:eastAsia="宋体"/>
                <w:b/>
                <w:spacing w:val="-1"/>
                <w:sz w:val="24"/>
                <w:lang w:val="en-US" w:eastAsia="zh-CN"/>
              </w:rPr>
              <w:t>By 5:00 PM SA time.</w:t>
            </w:r>
          </w:p>
        </w:tc>
      </w:tr>
      <w:tr w14:paraId="060A3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691" w:type="dxa"/>
          </w:tcPr>
          <w:p w14:paraId="060A3CF3">
            <w:pPr>
              <w:pStyle w:val="9"/>
              <w:spacing w:before="5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Submission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Quote:</w:t>
            </w:r>
          </w:p>
        </w:tc>
        <w:tc>
          <w:tcPr>
            <w:tcW w:w="5601" w:type="dxa"/>
          </w:tcPr>
          <w:p w14:paraId="060A3CF4">
            <w:pPr>
              <w:pStyle w:val="9"/>
              <w:spacing w:before="57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mail</w:t>
            </w:r>
            <w:r>
              <w:rPr>
                <w:rFonts w:ascii="Calibri"/>
                <w:spacing w:val="-3"/>
                <w:sz w:val="24"/>
              </w:rPr>
              <w:t>: johan@cggcpower.com</w:t>
            </w:r>
          </w:p>
        </w:tc>
      </w:tr>
    </w:tbl>
    <w:p w14:paraId="060A3CF6">
      <w:pPr>
        <w:rPr>
          <w:rFonts w:ascii="Calibri"/>
          <w:sz w:val="24"/>
        </w:rPr>
        <w:sectPr>
          <w:type w:val="continuous"/>
          <w:pgSz w:w="11900" w:h="16850"/>
          <w:pgMar w:top="420" w:right="200" w:bottom="280" w:left="160" w:header="720" w:footer="720" w:gutter="0"/>
          <w:cols w:space="720" w:num="1"/>
        </w:sectPr>
      </w:pPr>
    </w:p>
    <w:tbl>
      <w:tblPr>
        <w:tblStyle w:val="6"/>
        <w:tblpPr w:leftFromText="180" w:rightFromText="180" w:horzAnchor="margin" w:tblpY="-126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5954"/>
        <w:gridCol w:w="1136"/>
        <w:gridCol w:w="1853"/>
      </w:tblGrid>
      <w:tr w14:paraId="01843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64" w:type="dxa"/>
            <w:vMerge w:val="restart"/>
          </w:tcPr>
          <w:p w14:paraId="187D77D8">
            <w:pPr>
              <w:pStyle w:val="9"/>
              <w:rPr>
                <w:rFonts w:ascii="Times New Roman"/>
                <w:sz w:val="20"/>
              </w:rPr>
            </w:pPr>
          </w:p>
          <w:p w14:paraId="206B648D">
            <w:pPr>
              <w:pStyle w:val="9"/>
              <w:spacing w:before="4"/>
              <w:rPr>
                <w:rFonts w:ascii="Times New Roman"/>
                <w:sz w:val="20"/>
              </w:rPr>
            </w:pPr>
          </w:p>
          <w:p w14:paraId="52FD28D9">
            <w:pPr>
              <w:pStyle w:val="9"/>
              <w:ind w:left="239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5514EC71">
            <w:pPr>
              <w:pStyle w:val="9"/>
              <w:spacing w:before="134" w:line="273" w:lineRule="auto"/>
              <w:ind w:left="837" w:right="477" w:hanging="332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Notsi Solar Park (475 MW)</w:t>
            </w:r>
            <w:r>
              <w:rPr>
                <w:rFonts w:ascii="Calibri"/>
                <w:b/>
                <w:spacing w:val="-79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Request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for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1EBF7C33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Doc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330C7F81">
            <w:pPr>
              <w:pStyle w:val="9"/>
              <w:spacing w:before="75"/>
              <w:ind w:left="106"/>
              <w:rPr>
                <w:rFonts w:hint="eastAsia" w:ascii="Calibri" w:eastAsia="宋体"/>
                <w:sz w:val="20"/>
                <w:lang w:eastAsia="zh-CN"/>
              </w:rPr>
            </w:pPr>
            <w:r>
              <w:rPr>
                <w:rFonts w:ascii="Calibri"/>
                <w:sz w:val="20"/>
              </w:rPr>
              <w:t>NSI-00-PR-QUO-00</w:t>
            </w:r>
            <w:r>
              <w:rPr>
                <w:rFonts w:hint="eastAsia" w:ascii="Calibri" w:eastAsia="宋体"/>
                <w:sz w:val="20"/>
                <w:lang w:val="en-US" w:eastAsia="zh-CN"/>
              </w:rPr>
              <w:t>2</w:t>
            </w:r>
          </w:p>
        </w:tc>
      </w:tr>
      <w:tr w14:paraId="54A35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49149C88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36C5F209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62E32666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3F44FCCF">
            <w:pPr>
              <w:pStyle w:val="9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00</w:t>
            </w:r>
          </w:p>
        </w:tc>
      </w:tr>
      <w:tr w14:paraId="7224F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1A65864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43DDA85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98EE054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6940B321">
            <w:pPr>
              <w:pStyle w:val="9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</w:t>
            </w:r>
            <w:r>
              <w:rPr>
                <w:rFonts w:hint="eastAsia" w:ascii="Calibri" w:eastAsia="宋体"/>
                <w:sz w:val="20"/>
                <w:lang w:val="en-US" w:eastAsia="zh-CN"/>
              </w:rPr>
              <w:t>9</w:t>
            </w:r>
            <w:r>
              <w:rPr>
                <w:rFonts w:ascii="Calibri"/>
                <w:sz w:val="20"/>
              </w:rPr>
              <w:t>/05/2026</w:t>
            </w:r>
          </w:p>
        </w:tc>
      </w:tr>
    </w:tbl>
    <w:p w14:paraId="060A3CF7">
      <w:pPr>
        <w:pStyle w:val="3"/>
        <w:rPr>
          <w:sz w:val="20"/>
        </w:rPr>
      </w:pPr>
      <w:r>
        <w:rPr>
          <w:rFonts w:ascii="Times New Roman"/>
          <w:sz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273050</wp:posOffset>
            </wp:positionH>
            <wp:positionV relativeFrom="paragraph">
              <wp:posOffset>-899160</wp:posOffset>
            </wp:positionV>
            <wp:extent cx="969645" cy="969645"/>
            <wp:effectExtent l="0" t="0" r="1905" b="1905"/>
            <wp:wrapNone/>
            <wp:docPr id="982679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79934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0A3CF8">
      <w:pPr>
        <w:pStyle w:val="3"/>
        <w:rPr>
          <w:sz w:val="20"/>
        </w:rPr>
      </w:pPr>
    </w:p>
    <w:p w14:paraId="060A3CF9">
      <w:pPr>
        <w:pStyle w:val="3"/>
        <w:rPr>
          <w:sz w:val="20"/>
        </w:rPr>
      </w:pPr>
    </w:p>
    <w:p w14:paraId="060A3CFA">
      <w:pPr>
        <w:pStyle w:val="2"/>
        <w:spacing w:before="227"/>
        <w:rPr>
          <w:u w:val="none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396875</wp:posOffset>
                </wp:positionH>
                <wp:positionV relativeFrom="paragraph">
                  <wp:posOffset>28575</wp:posOffset>
                </wp:positionV>
                <wp:extent cx="6756400" cy="7753985"/>
                <wp:effectExtent l="0" t="0" r="6350" b="0"/>
                <wp:wrapNone/>
                <wp:docPr id="205088152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56400" cy="7753985"/>
                        </a:xfrm>
                        <a:custGeom>
                          <a:avLst/>
                          <a:gdLst>
                            <a:gd name="T0" fmla="+- 0 4681 523"/>
                            <a:gd name="T1" fmla="*/ T0 w 10640"/>
                            <a:gd name="T2" fmla="+- 0 143 143"/>
                            <a:gd name="T3" fmla="*/ 143 h 12211"/>
                            <a:gd name="T4" fmla="+- 0 4671 523"/>
                            <a:gd name="T5" fmla="*/ T4 w 10640"/>
                            <a:gd name="T6" fmla="+- 0 143 143"/>
                            <a:gd name="T7" fmla="*/ 143 h 12211"/>
                            <a:gd name="T8" fmla="+- 0 4671 523"/>
                            <a:gd name="T9" fmla="*/ T8 w 10640"/>
                            <a:gd name="T10" fmla="+- 0 152 143"/>
                            <a:gd name="T11" fmla="*/ 152 h 12211"/>
                            <a:gd name="T12" fmla="+- 0 4671 523"/>
                            <a:gd name="T13" fmla="*/ T12 w 10640"/>
                            <a:gd name="T14" fmla="+- 0 577 143"/>
                            <a:gd name="T15" fmla="*/ 577 h 12211"/>
                            <a:gd name="T16" fmla="+- 0 533 523"/>
                            <a:gd name="T17" fmla="*/ T16 w 10640"/>
                            <a:gd name="T18" fmla="+- 0 577 143"/>
                            <a:gd name="T19" fmla="*/ 577 h 12211"/>
                            <a:gd name="T20" fmla="+- 0 533 523"/>
                            <a:gd name="T21" fmla="*/ T20 w 10640"/>
                            <a:gd name="T22" fmla="+- 0 152 143"/>
                            <a:gd name="T23" fmla="*/ 152 h 12211"/>
                            <a:gd name="T24" fmla="+- 0 4671 523"/>
                            <a:gd name="T25" fmla="*/ T24 w 10640"/>
                            <a:gd name="T26" fmla="+- 0 152 143"/>
                            <a:gd name="T27" fmla="*/ 152 h 12211"/>
                            <a:gd name="T28" fmla="+- 0 4671 523"/>
                            <a:gd name="T29" fmla="*/ T28 w 10640"/>
                            <a:gd name="T30" fmla="+- 0 143 143"/>
                            <a:gd name="T31" fmla="*/ 143 h 12211"/>
                            <a:gd name="T32" fmla="+- 0 533 523"/>
                            <a:gd name="T33" fmla="*/ T32 w 10640"/>
                            <a:gd name="T34" fmla="+- 0 143 143"/>
                            <a:gd name="T35" fmla="*/ 143 h 12211"/>
                            <a:gd name="T36" fmla="+- 0 523 523"/>
                            <a:gd name="T37" fmla="*/ T36 w 10640"/>
                            <a:gd name="T38" fmla="+- 0 143 143"/>
                            <a:gd name="T39" fmla="*/ 143 h 12211"/>
                            <a:gd name="T40" fmla="+- 0 523 523"/>
                            <a:gd name="T41" fmla="*/ T40 w 10640"/>
                            <a:gd name="T42" fmla="+- 0 152 143"/>
                            <a:gd name="T43" fmla="*/ 152 h 12211"/>
                            <a:gd name="T44" fmla="+- 0 523 523"/>
                            <a:gd name="T45" fmla="*/ T44 w 10640"/>
                            <a:gd name="T46" fmla="+- 0 577 143"/>
                            <a:gd name="T47" fmla="*/ 577 h 12211"/>
                            <a:gd name="T48" fmla="+- 0 523 523"/>
                            <a:gd name="T49" fmla="*/ T48 w 10640"/>
                            <a:gd name="T50" fmla="+- 0 587 143"/>
                            <a:gd name="T51" fmla="*/ 587 h 12211"/>
                            <a:gd name="T52" fmla="+- 0 523 523"/>
                            <a:gd name="T53" fmla="*/ T52 w 10640"/>
                            <a:gd name="T54" fmla="+- 0 12344 143"/>
                            <a:gd name="T55" fmla="*/ 12344 h 12211"/>
                            <a:gd name="T56" fmla="+- 0 533 523"/>
                            <a:gd name="T57" fmla="*/ T56 w 10640"/>
                            <a:gd name="T58" fmla="+- 0 12344 143"/>
                            <a:gd name="T59" fmla="*/ 12344 h 12211"/>
                            <a:gd name="T60" fmla="+- 0 533 523"/>
                            <a:gd name="T61" fmla="*/ T60 w 10640"/>
                            <a:gd name="T62" fmla="+- 0 587 143"/>
                            <a:gd name="T63" fmla="*/ 587 h 12211"/>
                            <a:gd name="T64" fmla="+- 0 4671 523"/>
                            <a:gd name="T65" fmla="*/ T64 w 10640"/>
                            <a:gd name="T66" fmla="+- 0 587 143"/>
                            <a:gd name="T67" fmla="*/ 587 h 12211"/>
                            <a:gd name="T68" fmla="+- 0 4681 523"/>
                            <a:gd name="T69" fmla="*/ T68 w 10640"/>
                            <a:gd name="T70" fmla="+- 0 587 143"/>
                            <a:gd name="T71" fmla="*/ 587 h 12211"/>
                            <a:gd name="T72" fmla="+- 0 4681 523"/>
                            <a:gd name="T73" fmla="*/ T72 w 10640"/>
                            <a:gd name="T74" fmla="+- 0 577 143"/>
                            <a:gd name="T75" fmla="*/ 577 h 12211"/>
                            <a:gd name="T76" fmla="+- 0 4681 523"/>
                            <a:gd name="T77" fmla="*/ T76 w 10640"/>
                            <a:gd name="T78" fmla="+- 0 152 143"/>
                            <a:gd name="T79" fmla="*/ 152 h 12211"/>
                            <a:gd name="T80" fmla="+- 0 4681 523"/>
                            <a:gd name="T81" fmla="*/ T80 w 10640"/>
                            <a:gd name="T82" fmla="+- 0 143 143"/>
                            <a:gd name="T83" fmla="*/ 143 h 12211"/>
                            <a:gd name="T84" fmla="+- 0 11162 523"/>
                            <a:gd name="T85" fmla="*/ T84 w 10640"/>
                            <a:gd name="T86" fmla="+- 0 12344 143"/>
                            <a:gd name="T87" fmla="*/ 12344 h 12211"/>
                            <a:gd name="T88" fmla="+- 0 11153 523"/>
                            <a:gd name="T89" fmla="*/ T88 w 10640"/>
                            <a:gd name="T90" fmla="+- 0 12344 143"/>
                            <a:gd name="T91" fmla="*/ 12344 h 12211"/>
                            <a:gd name="T92" fmla="+- 0 533 523"/>
                            <a:gd name="T93" fmla="*/ T92 w 10640"/>
                            <a:gd name="T94" fmla="+- 0 12344 143"/>
                            <a:gd name="T95" fmla="*/ 12344 h 12211"/>
                            <a:gd name="T96" fmla="+- 0 523 523"/>
                            <a:gd name="T97" fmla="*/ T96 w 10640"/>
                            <a:gd name="T98" fmla="+- 0 12344 143"/>
                            <a:gd name="T99" fmla="*/ 12344 h 12211"/>
                            <a:gd name="T100" fmla="+- 0 523 523"/>
                            <a:gd name="T101" fmla="*/ T100 w 10640"/>
                            <a:gd name="T102" fmla="+- 0 12353 143"/>
                            <a:gd name="T103" fmla="*/ 12353 h 12211"/>
                            <a:gd name="T104" fmla="+- 0 533 523"/>
                            <a:gd name="T105" fmla="*/ T104 w 10640"/>
                            <a:gd name="T106" fmla="+- 0 12353 143"/>
                            <a:gd name="T107" fmla="*/ 12353 h 12211"/>
                            <a:gd name="T108" fmla="+- 0 11153 523"/>
                            <a:gd name="T109" fmla="*/ T108 w 10640"/>
                            <a:gd name="T110" fmla="+- 0 12353 143"/>
                            <a:gd name="T111" fmla="*/ 12353 h 12211"/>
                            <a:gd name="T112" fmla="+- 0 11162 523"/>
                            <a:gd name="T113" fmla="*/ T112 w 10640"/>
                            <a:gd name="T114" fmla="+- 0 12353 143"/>
                            <a:gd name="T115" fmla="*/ 12353 h 12211"/>
                            <a:gd name="T116" fmla="+- 0 11162 523"/>
                            <a:gd name="T117" fmla="*/ T116 w 10640"/>
                            <a:gd name="T118" fmla="+- 0 12344 143"/>
                            <a:gd name="T119" fmla="*/ 12344 h 12211"/>
                            <a:gd name="T120" fmla="+- 0 11162 523"/>
                            <a:gd name="T121" fmla="*/ T120 w 10640"/>
                            <a:gd name="T122" fmla="+- 0 577 143"/>
                            <a:gd name="T123" fmla="*/ 577 h 12211"/>
                            <a:gd name="T124" fmla="+- 0 11153 523"/>
                            <a:gd name="T125" fmla="*/ T124 w 10640"/>
                            <a:gd name="T126" fmla="+- 0 577 143"/>
                            <a:gd name="T127" fmla="*/ 577 h 12211"/>
                            <a:gd name="T128" fmla="+- 0 4681 523"/>
                            <a:gd name="T129" fmla="*/ T128 w 10640"/>
                            <a:gd name="T130" fmla="+- 0 577 143"/>
                            <a:gd name="T131" fmla="*/ 577 h 12211"/>
                            <a:gd name="T132" fmla="+- 0 4681 523"/>
                            <a:gd name="T133" fmla="*/ T132 w 10640"/>
                            <a:gd name="T134" fmla="+- 0 587 143"/>
                            <a:gd name="T135" fmla="*/ 587 h 12211"/>
                            <a:gd name="T136" fmla="+- 0 11153 523"/>
                            <a:gd name="T137" fmla="*/ T136 w 10640"/>
                            <a:gd name="T138" fmla="+- 0 587 143"/>
                            <a:gd name="T139" fmla="*/ 587 h 12211"/>
                            <a:gd name="T140" fmla="+- 0 11153 523"/>
                            <a:gd name="T141" fmla="*/ T140 w 10640"/>
                            <a:gd name="T142" fmla="+- 0 12344 143"/>
                            <a:gd name="T143" fmla="*/ 12344 h 12211"/>
                            <a:gd name="T144" fmla="+- 0 11162 523"/>
                            <a:gd name="T145" fmla="*/ T144 w 10640"/>
                            <a:gd name="T146" fmla="+- 0 12344 143"/>
                            <a:gd name="T147" fmla="*/ 12344 h 12211"/>
                            <a:gd name="T148" fmla="+- 0 11162 523"/>
                            <a:gd name="T149" fmla="*/ T148 w 10640"/>
                            <a:gd name="T150" fmla="+- 0 587 143"/>
                            <a:gd name="T151" fmla="*/ 587 h 12211"/>
                            <a:gd name="T152" fmla="+- 0 11162 523"/>
                            <a:gd name="T153" fmla="*/ T152 w 10640"/>
                            <a:gd name="T154" fmla="+- 0 577 143"/>
                            <a:gd name="T155" fmla="*/ 577 h 12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0640" h="12211">
                              <a:moveTo>
                                <a:pt x="4158" y="0"/>
                              </a:moveTo>
                              <a:lnTo>
                                <a:pt x="4148" y="0"/>
                              </a:lnTo>
                              <a:lnTo>
                                <a:pt x="4148" y="9"/>
                              </a:lnTo>
                              <a:lnTo>
                                <a:pt x="4148" y="434"/>
                              </a:lnTo>
                              <a:lnTo>
                                <a:pt x="10" y="434"/>
                              </a:lnTo>
                              <a:lnTo>
                                <a:pt x="10" y="9"/>
                              </a:lnTo>
                              <a:lnTo>
                                <a:pt x="4148" y="9"/>
                              </a:lnTo>
                              <a:lnTo>
                                <a:pt x="414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34"/>
                              </a:lnTo>
                              <a:lnTo>
                                <a:pt x="0" y="444"/>
                              </a:lnTo>
                              <a:lnTo>
                                <a:pt x="0" y="12201"/>
                              </a:lnTo>
                              <a:lnTo>
                                <a:pt x="10" y="12201"/>
                              </a:lnTo>
                              <a:lnTo>
                                <a:pt x="10" y="444"/>
                              </a:lnTo>
                              <a:lnTo>
                                <a:pt x="4148" y="444"/>
                              </a:lnTo>
                              <a:lnTo>
                                <a:pt x="4158" y="444"/>
                              </a:lnTo>
                              <a:lnTo>
                                <a:pt x="4158" y="434"/>
                              </a:lnTo>
                              <a:lnTo>
                                <a:pt x="4158" y="9"/>
                              </a:lnTo>
                              <a:lnTo>
                                <a:pt x="4158" y="0"/>
                              </a:lnTo>
                              <a:close/>
                              <a:moveTo>
                                <a:pt x="10639" y="12201"/>
                              </a:moveTo>
                              <a:lnTo>
                                <a:pt x="10630" y="12201"/>
                              </a:lnTo>
                              <a:lnTo>
                                <a:pt x="10" y="12201"/>
                              </a:lnTo>
                              <a:lnTo>
                                <a:pt x="0" y="12201"/>
                              </a:lnTo>
                              <a:lnTo>
                                <a:pt x="0" y="12210"/>
                              </a:lnTo>
                              <a:lnTo>
                                <a:pt x="10" y="12210"/>
                              </a:lnTo>
                              <a:lnTo>
                                <a:pt x="10630" y="12210"/>
                              </a:lnTo>
                              <a:lnTo>
                                <a:pt x="10639" y="12210"/>
                              </a:lnTo>
                              <a:lnTo>
                                <a:pt x="10639" y="12201"/>
                              </a:lnTo>
                              <a:close/>
                              <a:moveTo>
                                <a:pt x="10639" y="434"/>
                              </a:moveTo>
                              <a:lnTo>
                                <a:pt x="10630" y="434"/>
                              </a:lnTo>
                              <a:lnTo>
                                <a:pt x="4158" y="434"/>
                              </a:lnTo>
                              <a:lnTo>
                                <a:pt x="4158" y="444"/>
                              </a:lnTo>
                              <a:lnTo>
                                <a:pt x="10630" y="444"/>
                              </a:lnTo>
                              <a:lnTo>
                                <a:pt x="10630" y="12201"/>
                              </a:lnTo>
                              <a:lnTo>
                                <a:pt x="10639" y="12201"/>
                              </a:lnTo>
                              <a:lnTo>
                                <a:pt x="10639" y="444"/>
                              </a:lnTo>
                              <a:lnTo>
                                <a:pt x="10639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00" style="position:absolute;left:0pt;margin-left:31.25pt;margin-top:2.25pt;height:610.55pt;width:532pt;mso-position-horizontal-relative:page;z-index:-251657216;mso-width-relative:page;mso-height-relative:page;" fillcolor="#000000" filled="t" stroked="f" coordsize="10640,12211" o:gfxdata="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" path="m4158,0l4148,0,4148,9,4148,434,10,434,10,9,4148,9,4148,0,10,0,0,0,0,9,0,434,0,444,0,12201,10,12201,10,444,4148,444,4158,444,4158,434,4158,9,4158,0xm10639,12201l10630,12201,10,12201,0,12201,0,12210,10,12210,10630,12210,10639,12210,10639,12201xm10639,434l10630,434,4158,434,4158,444,10630,444,10630,12201,10639,12201,10639,444,10639,434xe">
                <v:path o:connectlocs="2640330,90805;2633980,90805;2633980,96520;2633980,366395;6350,366395;6350,96520;2633980,96520;2633980,90805;6350,90805;0,90805;0,96520;0,366395;0,372745;0,7838440;6350,7838440;6350,372745;2633980,372745;2640330,372745;2640330,366395;2640330,96520;2640330,90805;6755765,7838440;6750050,7838440;6350,7838440;0,7838440;0,7844155;6350,7844155;6750050,7844155;6755765,7844155;6755765,7838440;6755765,366395;6750050,366395;2640330,366395;2640330,372745;6750050,372745;6750050,7838440;6755765,7838440;6755765,372745;6755765,366395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u w:val="thick"/>
        </w:rPr>
        <w:t>RFQ</w:t>
      </w:r>
      <w:r>
        <w:rPr>
          <w:spacing w:val="-3"/>
          <w:u w:val="thick"/>
        </w:rPr>
        <w:t xml:space="preserve"> </w:t>
      </w:r>
      <w:r>
        <w:rPr>
          <w:u w:val="thick"/>
        </w:rPr>
        <w:t>Specific</w:t>
      </w:r>
      <w:r>
        <w:rPr>
          <w:spacing w:val="-2"/>
          <w:u w:val="thick"/>
        </w:rPr>
        <w:t xml:space="preserve"> </w:t>
      </w:r>
      <w:r>
        <w:rPr>
          <w:u w:val="thick"/>
        </w:rPr>
        <w:t>Requirements:</w:t>
      </w:r>
    </w:p>
    <w:p w14:paraId="060A3CFB">
      <w:pPr>
        <w:pStyle w:val="3"/>
        <w:spacing w:before="84"/>
        <w:ind w:left="476" w:right="6769"/>
        <w:rPr>
          <w:rFonts w:hint="default" w:eastAsia="宋体"/>
          <w:lang w:val="en-US" w:eastAsia="zh-CN"/>
        </w:rPr>
      </w:pPr>
      <w:r>
        <w:t>Duration of activity: Duration of</w:t>
      </w:r>
      <w:r>
        <w:rPr>
          <w:rFonts w:hint="eastAsia" w:eastAsia="宋体"/>
          <w:lang w:val="en-US" w:eastAsia="zh-CN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date:</w:t>
      </w:r>
      <w:r>
        <w:rPr>
          <w:rFonts w:hint="eastAsia" w:eastAsia="宋体"/>
          <w:lang w:val="en-US" w:eastAsia="zh-CN"/>
        </w:rPr>
        <w:t xml:space="preserve"> Date of Mutual Execution.</w:t>
      </w:r>
    </w:p>
    <w:p w14:paraId="060A3CFC">
      <w:pPr>
        <w:pStyle w:val="3"/>
        <w:rPr>
          <w:sz w:val="26"/>
        </w:rPr>
      </w:pPr>
    </w:p>
    <w:p w14:paraId="060A3CFD">
      <w:pPr>
        <w:pStyle w:val="3"/>
        <w:rPr>
          <w:sz w:val="22"/>
        </w:rPr>
      </w:pPr>
    </w:p>
    <w:p w14:paraId="060A3CFE">
      <w:pPr>
        <w:pStyle w:val="3"/>
        <w:ind w:left="476"/>
      </w:pPr>
      <w:r>
        <w:t>Service</w:t>
      </w:r>
      <w:r>
        <w:rPr>
          <w:spacing w:val="-3"/>
        </w:rPr>
        <w:t xml:space="preserve"> </w:t>
      </w:r>
      <w:r>
        <w:t>required: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ascii="Calibri" w:eastAsia="宋体"/>
          <w:sz w:val="24"/>
          <w:lang w:val="en-US" w:eastAsia="zh-CN"/>
        </w:rPr>
        <w:t>Please refer to Appendix 1-3 for details.</w:t>
      </w:r>
    </w:p>
    <w:tbl>
      <w:tblPr>
        <w:tblStyle w:val="6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2938"/>
        <w:gridCol w:w="6095"/>
      </w:tblGrid>
      <w:tr w14:paraId="060A3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91" w:type="dxa"/>
          </w:tcPr>
          <w:p w14:paraId="060A3CFF">
            <w:pPr>
              <w:pStyle w:val="9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2938" w:type="dxa"/>
          </w:tcPr>
          <w:p w14:paraId="060A3D00">
            <w:pPr>
              <w:pStyle w:val="9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</w:p>
        </w:tc>
        <w:tc>
          <w:tcPr>
            <w:tcW w:w="6095" w:type="dxa"/>
          </w:tcPr>
          <w:p w14:paraId="060A3D01">
            <w:pPr>
              <w:pStyle w:val="9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specifications</w:t>
            </w:r>
          </w:p>
        </w:tc>
      </w:tr>
      <w:tr w14:paraId="060A3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91" w:type="dxa"/>
          </w:tcPr>
          <w:p w14:paraId="060A3D03">
            <w:pPr>
              <w:pStyle w:val="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 xml:space="preserve">       </w:t>
            </w:r>
          </w:p>
        </w:tc>
        <w:tc>
          <w:tcPr>
            <w:tcW w:w="2938" w:type="dxa"/>
          </w:tcPr>
          <w:p w14:paraId="060A3D04">
            <w:pPr>
              <w:pStyle w:val="9"/>
              <w:ind w:left="107" w:right="95"/>
              <w:jc w:val="both"/>
              <w:rPr>
                <w:sz w:val="24"/>
              </w:rPr>
            </w:pPr>
          </w:p>
        </w:tc>
        <w:tc>
          <w:tcPr>
            <w:tcW w:w="6095" w:type="dxa"/>
          </w:tcPr>
          <w:p w14:paraId="3D5DD8FD">
            <w:pPr>
              <w:pStyle w:val="9"/>
              <w:tabs>
                <w:tab w:val="left" w:pos="432"/>
              </w:tabs>
              <w:spacing w:line="276" w:lineRule="auto"/>
              <w:ind w:right="96"/>
            </w:pPr>
          </w:p>
          <w:p w14:paraId="060A3D0E">
            <w:pPr>
              <w:pStyle w:val="9"/>
              <w:tabs>
                <w:tab w:val="left" w:pos="432"/>
              </w:tabs>
              <w:spacing w:line="276" w:lineRule="auto"/>
              <w:ind w:right="96"/>
            </w:pPr>
          </w:p>
        </w:tc>
      </w:tr>
      <w:tr w14:paraId="060A3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91" w:type="dxa"/>
          </w:tcPr>
          <w:p w14:paraId="060A3D10">
            <w:pPr>
              <w:pStyle w:val="9"/>
              <w:rPr>
                <w:rFonts w:ascii="Times New Roman"/>
              </w:rPr>
            </w:pPr>
          </w:p>
        </w:tc>
        <w:tc>
          <w:tcPr>
            <w:tcW w:w="2938" w:type="dxa"/>
          </w:tcPr>
          <w:p w14:paraId="060A3D11">
            <w:pPr>
              <w:pStyle w:val="9"/>
              <w:rPr>
                <w:rFonts w:ascii="Times New Roman"/>
              </w:rPr>
            </w:pPr>
          </w:p>
        </w:tc>
        <w:tc>
          <w:tcPr>
            <w:tcW w:w="6095" w:type="dxa"/>
          </w:tcPr>
          <w:p w14:paraId="060A3D12">
            <w:pPr>
              <w:pStyle w:val="9"/>
              <w:rPr>
                <w:rFonts w:ascii="Times New Roman"/>
              </w:rPr>
            </w:pPr>
          </w:p>
        </w:tc>
      </w:tr>
    </w:tbl>
    <w:p w14:paraId="060A3D14">
      <w:pPr>
        <w:pStyle w:val="3"/>
      </w:pPr>
    </w:p>
    <w:p w14:paraId="060A3D15">
      <w:pPr>
        <w:pStyle w:val="3"/>
        <w:ind w:left="476"/>
        <w:rPr>
          <w:rFonts w:hint="default"/>
          <w:lang w:val="en-US"/>
        </w:rPr>
      </w:pPr>
      <w:r>
        <w:t>Terms</w:t>
      </w:r>
      <w:r>
        <w:rPr>
          <w:spacing w:val="-2"/>
        </w:rPr>
        <w:t xml:space="preserve"> </w:t>
      </w:r>
      <w:r>
        <w:t xml:space="preserve">&amp; Conditions: </w:t>
      </w:r>
      <w:r>
        <w:rPr>
          <w:rFonts w:hint="eastAsia" w:eastAsia="宋体"/>
          <w:lang w:val="en-US" w:eastAsia="zh-CN"/>
        </w:rPr>
        <w:t xml:space="preserve">The main terms set ou in </w:t>
      </w:r>
      <w:r>
        <w:rPr>
          <w:rFonts w:hint="eastAsia" w:ascii="Calibri" w:eastAsia="宋体"/>
          <w:sz w:val="24"/>
          <w:lang w:val="en-US" w:eastAsia="zh-CN"/>
        </w:rPr>
        <w:t>Section 2.</w:t>
      </w:r>
    </w:p>
    <w:p w14:paraId="060A3D16">
      <w:pPr>
        <w:pStyle w:val="3"/>
      </w:pPr>
    </w:p>
    <w:p w14:paraId="060A3D1E">
      <w:pPr>
        <w:sectPr>
          <w:headerReference r:id="rId3" w:type="default"/>
          <w:pgSz w:w="11900" w:h="16850"/>
          <w:pgMar w:top="1620" w:right="200" w:bottom="280" w:left="160" w:header="413" w:footer="0" w:gutter="0"/>
          <w:cols w:space="720" w:num="1"/>
        </w:sectPr>
      </w:pPr>
      <w:r>
        <w:t xml:space="preserve">      </w:t>
      </w:r>
    </w:p>
    <w:p w14:paraId="060A3D1F">
      <w:pPr>
        <w:pStyle w:val="3"/>
        <w:rPr>
          <w:sz w:val="20"/>
        </w:rPr>
      </w:pPr>
    </w:p>
    <w:p w14:paraId="060A3D20">
      <w:pPr>
        <w:pStyle w:val="3"/>
        <w:rPr>
          <w:sz w:val="20"/>
        </w:rPr>
      </w:pPr>
    </w:p>
    <w:p w14:paraId="060A3D21">
      <w:pPr>
        <w:pStyle w:val="3"/>
        <w:rPr>
          <w:sz w:val="20"/>
        </w:rPr>
      </w:pPr>
    </w:p>
    <w:tbl>
      <w:tblPr>
        <w:tblStyle w:val="6"/>
        <w:tblpPr w:leftFromText="180" w:rightFromText="180" w:horzAnchor="margin" w:tblpY="-126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5954"/>
        <w:gridCol w:w="1136"/>
        <w:gridCol w:w="1853"/>
      </w:tblGrid>
      <w:tr w14:paraId="2552B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64" w:type="dxa"/>
            <w:vMerge w:val="restart"/>
          </w:tcPr>
          <w:p w14:paraId="66875BC1">
            <w:pPr>
              <w:pStyle w:val="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margin">
                    <wp:posOffset>209550</wp:posOffset>
                  </wp:positionH>
                  <wp:positionV relativeFrom="paragraph">
                    <wp:posOffset>-111760</wp:posOffset>
                  </wp:positionV>
                  <wp:extent cx="969645" cy="969645"/>
                  <wp:effectExtent l="0" t="0" r="1905" b="1905"/>
                  <wp:wrapNone/>
                  <wp:docPr id="7681373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13734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1D7E67C">
            <w:pPr>
              <w:pStyle w:val="9"/>
              <w:spacing w:before="4"/>
              <w:rPr>
                <w:rFonts w:ascii="Times New Roman"/>
                <w:sz w:val="20"/>
              </w:rPr>
            </w:pPr>
          </w:p>
          <w:p w14:paraId="02B2080E">
            <w:pPr>
              <w:pStyle w:val="9"/>
              <w:ind w:left="239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02EBAEDF">
            <w:pPr>
              <w:pStyle w:val="9"/>
              <w:spacing w:before="134" w:line="273" w:lineRule="auto"/>
              <w:ind w:left="837" w:right="477" w:hanging="332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Notsi Solar Park (475 MW)</w:t>
            </w:r>
            <w:r>
              <w:rPr>
                <w:rFonts w:ascii="Calibri"/>
                <w:b/>
                <w:spacing w:val="-79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Request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for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26A053D1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Doc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6FBC493E">
            <w:pPr>
              <w:pStyle w:val="9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NSI-00-PR-QUO-00</w:t>
            </w:r>
            <w:r>
              <w:rPr>
                <w:rFonts w:hint="eastAsia" w:ascii="Calibri" w:eastAsia="宋体"/>
                <w:sz w:val="20"/>
                <w:lang w:val="en-US" w:eastAsia="zh-CN"/>
              </w:rPr>
              <w:t>2</w:t>
            </w:r>
          </w:p>
        </w:tc>
      </w:tr>
      <w:tr w14:paraId="1A5E4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7234C421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6D5516A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7453F23D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5381170E">
            <w:pPr>
              <w:pStyle w:val="9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00</w:t>
            </w:r>
          </w:p>
        </w:tc>
      </w:tr>
      <w:tr w14:paraId="4F375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2E11581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6A6CECD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6FC65AA1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278FB59F">
            <w:pPr>
              <w:pStyle w:val="9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</w:t>
            </w:r>
            <w:r>
              <w:rPr>
                <w:rFonts w:hint="eastAsia" w:ascii="Calibri" w:eastAsia="宋体"/>
                <w:sz w:val="20"/>
                <w:lang w:val="en-US" w:eastAsia="zh-CN"/>
              </w:rPr>
              <w:t>9</w:t>
            </w:r>
            <w:r>
              <w:rPr>
                <w:rFonts w:ascii="Calibri"/>
                <w:sz w:val="20"/>
              </w:rPr>
              <w:t>/05/2026</w:t>
            </w:r>
          </w:p>
        </w:tc>
      </w:tr>
    </w:tbl>
    <w:p w14:paraId="060A3D22">
      <w:pPr>
        <w:pStyle w:val="3"/>
        <w:rPr>
          <w:sz w:val="20"/>
        </w:rPr>
      </w:pPr>
    </w:p>
    <w:p w14:paraId="060A3D23">
      <w:pPr>
        <w:pStyle w:val="3"/>
        <w:rPr>
          <w:sz w:val="20"/>
        </w:rPr>
      </w:pPr>
    </w:p>
    <w:p w14:paraId="060A3D24">
      <w:pPr>
        <w:pStyle w:val="3"/>
        <w:spacing w:before="5"/>
        <w:rPr>
          <w:sz w:val="20"/>
        </w:rPr>
      </w:pPr>
    </w:p>
    <w:p w14:paraId="060A3D25">
      <w:pPr>
        <w:pStyle w:val="2"/>
        <w:ind w:left="788"/>
        <w:rPr>
          <w:u w:val="none"/>
        </w:rPr>
      </w:pPr>
      <w:r>
        <w:rPr>
          <w:u w:val="thick"/>
        </w:rPr>
        <w:t>CNWE</w:t>
      </w:r>
      <w:r>
        <w:rPr>
          <w:spacing w:val="-3"/>
          <w:u w:val="thick"/>
        </w:rPr>
        <w:t xml:space="preserve"> </w:t>
      </w:r>
      <w:r>
        <w:rPr>
          <w:u w:val="thick"/>
        </w:rPr>
        <w:t>Procurement</w:t>
      </w:r>
      <w:r>
        <w:rPr>
          <w:spacing w:val="-3"/>
          <w:u w:val="thick"/>
        </w:rPr>
        <w:t xml:space="preserve"> </w:t>
      </w:r>
      <w:r>
        <w:rPr>
          <w:u w:val="thick"/>
        </w:rPr>
        <w:t>Process</w:t>
      </w:r>
      <w:r>
        <w:rPr>
          <w:spacing w:val="-3"/>
          <w:u w:val="thick"/>
        </w:rPr>
        <w:t xml:space="preserve"> </w:t>
      </w:r>
      <w:r>
        <w:rPr>
          <w:u w:val="thick"/>
        </w:rPr>
        <w:t>&amp;</w:t>
      </w:r>
      <w:r>
        <w:rPr>
          <w:spacing w:val="-2"/>
          <w:u w:val="thick"/>
        </w:rPr>
        <w:t xml:space="preserve"> </w:t>
      </w:r>
      <w:r>
        <w:rPr>
          <w:u w:val="thick"/>
        </w:rPr>
        <w:t>Requirements:</w:t>
      </w:r>
    </w:p>
    <w:p w14:paraId="060A3D26">
      <w:pPr>
        <w:pStyle w:val="3"/>
        <w:rPr>
          <w:b/>
          <w:sz w:val="16"/>
        </w:rPr>
      </w:pPr>
    </w:p>
    <w:p w14:paraId="060A3D27">
      <w:pPr>
        <w:pStyle w:val="3"/>
        <w:spacing w:before="92"/>
        <w:ind w:left="788"/>
      </w:pPr>
      <w:r>
        <w:t>All</w:t>
      </w:r>
      <w:r>
        <w:rPr>
          <w:spacing w:val="-3"/>
        </w:rPr>
        <w:t xml:space="preserve"> </w:t>
      </w:r>
      <w:r>
        <w:t>RFQ’s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CRM Office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processing</w:t>
      </w:r>
    </w:p>
    <w:p w14:paraId="060A3D28">
      <w:pPr>
        <w:pStyle w:val="3"/>
        <w:ind w:left="788"/>
      </w:pPr>
      <w:r>
        <w:t>Procurement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basis.</w:t>
      </w:r>
    </w:p>
    <w:p w14:paraId="060A3D29">
      <w:pPr>
        <w:pStyle w:val="3"/>
        <w:ind w:left="788"/>
      </w:pPr>
      <w:r>
        <w:t>Only</w:t>
      </w:r>
      <w:r>
        <w:rPr>
          <w:spacing w:val="-2"/>
        </w:rPr>
        <w:t xml:space="preserve"> </w:t>
      </w:r>
      <w:r>
        <w:t>contractors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SMME’s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vetted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CRM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considered.</w:t>
      </w:r>
    </w:p>
    <w:p w14:paraId="060A3D2A">
      <w:pPr>
        <w:pStyle w:val="3"/>
        <w:spacing w:before="2"/>
      </w:pPr>
    </w:p>
    <w:tbl>
      <w:tblPr>
        <w:tblStyle w:val="6"/>
        <w:tblW w:w="0" w:type="auto"/>
        <w:tblInd w:w="7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5"/>
        <w:gridCol w:w="1416"/>
      </w:tblGrid>
      <w:tr w14:paraId="060A3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951" w:type="dxa"/>
            <w:gridSpan w:val="2"/>
            <w:tcBorders>
              <w:top w:val="nil"/>
              <w:left w:val="nil"/>
              <w:right w:val="nil"/>
            </w:tcBorders>
          </w:tcPr>
          <w:p w14:paraId="060A3D2B">
            <w:pPr>
              <w:pStyle w:val="9"/>
              <w:spacing w:line="242" w:lineRule="exact"/>
              <w:ind w:left="113"/>
              <w:rPr>
                <w:b/>
              </w:rPr>
            </w:pPr>
            <w:r>
              <w:rPr>
                <w:b/>
              </w:rPr>
              <w:t>Returnable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 submitted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(Check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List)</w:t>
            </w:r>
          </w:p>
        </w:tc>
      </w:tr>
      <w:tr w14:paraId="060A3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4535" w:type="dxa"/>
          </w:tcPr>
          <w:p w14:paraId="060A3D2D">
            <w:pPr>
              <w:pStyle w:val="9"/>
              <w:rPr>
                <w:sz w:val="21"/>
              </w:rPr>
            </w:pPr>
          </w:p>
          <w:p w14:paraId="060A3D2E">
            <w:pPr>
              <w:pStyle w:val="9"/>
              <w:ind w:left="108"/>
            </w:pPr>
            <w:r>
              <w:t>Quotation</w:t>
            </w:r>
            <w:r>
              <w:rPr>
                <w:spacing w:val="-5"/>
              </w:rPr>
              <w:t xml:space="preserve"> </w:t>
            </w:r>
            <w:r>
              <w:t>/ Proposal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Including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Cover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Letter</w:t>
            </w:r>
          </w:p>
        </w:tc>
        <w:tc>
          <w:tcPr>
            <w:tcW w:w="1416" w:type="dxa"/>
          </w:tcPr>
          <w:p w14:paraId="060A3D2F">
            <w:pPr>
              <w:pStyle w:val="9"/>
              <w:rPr>
                <w:rFonts w:ascii="Times New Roman"/>
              </w:rPr>
            </w:pPr>
          </w:p>
        </w:tc>
      </w:tr>
      <w:tr w14:paraId="060A3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535" w:type="dxa"/>
          </w:tcPr>
          <w:p w14:paraId="060A3D31">
            <w:pPr>
              <w:pStyle w:val="9"/>
              <w:spacing w:before="206"/>
              <w:ind w:left="108"/>
            </w:pPr>
            <w:r>
              <w:t>BEE</w:t>
            </w:r>
            <w:r>
              <w:rPr>
                <w:spacing w:val="-2"/>
              </w:rPr>
              <w:t xml:space="preserve"> </w:t>
            </w: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WBHO</w:t>
            </w:r>
            <w:r>
              <w:rPr>
                <w:spacing w:val="-2"/>
              </w:rPr>
              <w:t xml:space="preserve"> </w:t>
            </w:r>
            <w:r>
              <w:t>Affidavit</w:t>
            </w:r>
          </w:p>
        </w:tc>
        <w:tc>
          <w:tcPr>
            <w:tcW w:w="1416" w:type="dxa"/>
          </w:tcPr>
          <w:p w14:paraId="060A3D32">
            <w:pPr>
              <w:pStyle w:val="9"/>
              <w:rPr>
                <w:rFonts w:ascii="Times New Roman"/>
              </w:rPr>
            </w:pPr>
          </w:p>
        </w:tc>
      </w:tr>
      <w:tr w14:paraId="060A3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4535" w:type="dxa"/>
          </w:tcPr>
          <w:p w14:paraId="060A3D34">
            <w:pPr>
              <w:pStyle w:val="9"/>
              <w:spacing w:before="141"/>
              <w:ind w:left="108" w:right="259"/>
            </w:pPr>
            <w:r>
              <w:t>Certified</w:t>
            </w:r>
            <w:r>
              <w:rPr>
                <w:spacing w:val="-8"/>
              </w:rPr>
              <w:t xml:space="preserve"> </w:t>
            </w:r>
            <w:r>
              <w:t>copy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roadworthy</w:t>
            </w:r>
            <w:r>
              <w:rPr>
                <w:spacing w:val="-6"/>
              </w:rPr>
              <w:t xml:space="preserve"> </w:t>
            </w: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licence</w:t>
            </w:r>
            <w:r>
              <w:rPr>
                <w:spacing w:val="-1"/>
              </w:rPr>
              <w:t xml:space="preserve"> </w:t>
            </w:r>
            <w:r>
              <w:t>disc</w:t>
            </w:r>
          </w:p>
        </w:tc>
        <w:tc>
          <w:tcPr>
            <w:tcW w:w="1416" w:type="dxa"/>
          </w:tcPr>
          <w:p w14:paraId="060A3D35">
            <w:pPr>
              <w:pStyle w:val="9"/>
              <w:rPr>
                <w:rFonts w:ascii="Times New Roman"/>
              </w:rPr>
            </w:pPr>
          </w:p>
        </w:tc>
      </w:tr>
      <w:tr w14:paraId="060A3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535" w:type="dxa"/>
          </w:tcPr>
          <w:p w14:paraId="060A3D37">
            <w:pPr>
              <w:pStyle w:val="9"/>
              <w:spacing w:before="202"/>
              <w:ind w:left="108" w:right="263"/>
            </w:pPr>
            <w:r>
              <w:t>Certified training</w:t>
            </w:r>
            <w:r>
              <w:rPr>
                <w:spacing w:val="1"/>
              </w:rPr>
              <w:t xml:space="preserve"> </w:t>
            </w:r>
            <w:r>
              <w:t>certificates/competencies</w:t>
            </w:r>
            <w:r>
              <w:rPr>
                <w:spacing w:val="-58"/>
              </w:rPr>
              <w:t xml:space="preserve"> </w:t>
            </w:r>
            <w:r>
              <w:t>of operators</w:t>
            </w:r>
          </w:p>
        </w:tc>
        <w:tc>
          <w:tcPr>
            <w:tcW w:w="1416" w:type="dxa"/>
          </w:tcPr>
          <w:p w14:paraId="060A3D38">
            <w:pPr>
              <w:pStyle w:val="9"/>
              <w:rPr>
                <w:rFonts w:ascii="Times New Roman"/>
              </w:rPr>
            </w:pPr>
          </w:p>
        </w:tc>
      </w:tr>
      <w:tr w14:paraId="060A3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4535" w:type="dxa"/>
          </w:tcPr>
          <w:p w14:paraId="060A3D3A">
            <w:pPr>
              <w:pStyle w:val="9"/>
              <w:spacing w:before="7"/>
              <w:rPr>
                <w:sz w:val="25"/>
              </w:rPr>
            </w:pPr>
          </w:p>
          <w:p w14:paraId="060A3D3B">
            <w:pPr>
              <w:pStyle w:val="9"/>
              <w:ind w:left="108"/>
            </w:pPr>
            <w:r>
              <w:t>Service record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plant</w:t>
            </w:r>
          </w:p>
        </w:tc>
        <w:tc>
          <w:tcPr>
            <w:tcW w:w="1416" w:type="dxa"/>
          </w:tcPr>
          <w:p w14:paraId="060A3D3C">
            <w:pPr>
              <w:pStyle w:val="9"/>
              <w:rPr>
                <w:rFonts w:ascii="Times New Roman"/>
              </w:rPr>
            </w:pPr>
          </w:p>
        </w:tc>
      </w:tr>
      <w:tr w14:paraId="060A3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535" w:type="dxa"/>
          </w:tcPr>
          <w:p w14:paraId="060A3D3E">
            <w:pPr>
              <w:pStyle w:val="9"/>
              <w:spacing w:before="6"/>
            </w:pPr>
          </w:p>
          <w:p w14:paraId="060A3D3F">
            <w:pPr>
              <w:pStyle w:val="9"/>
              <w:ind w:left="108"/>
            </w:pPr>
            <w:r>
              <w:t>Tax clearance</w:t>
            </w:r>
            <w:r>
              <w:rPr>
                <w:spacing w:val="-3"/>
              </w:rPr>
              <w:t xml:space="preserve"> </w:t>
            </w:r>
            <w:r>
              <w:t>document</w:t>
            </w:r>
          </w:p>
        </w:tc>
        <w:tc>
          <w:tcPr>
            <w:tcW w:w="1416" w:type="dxa"/>
          </w:tcPr>
          <w:p w14:paraId="060A3D40">
            <w:pPr>
              <w:pStyle w:val="9"/>
              <w:rPr>
                <w:rFonts w:ascii="Times New Roman"/>
              </w:rPr>
            </w:pPr>
          </w:p>
        </w:tc>
      </w:tr>
      <w:tr w14:paraId="060A3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535" w:type="dxa"/>
          </w:tcPr>
          <w:p w14:paraId="060A3D42">
            <w:pPr>
              <w:pStyle w:val="9"/>
              <w:spacing w:before="6"/>
            </w:pPr>
          </w:p>
          <w:p w14:paraId="060A3D43">
            <w:pPr>
              <w:pStyle w:val="9"/>
              <w:ind w:left="108"/>
            </w:pPr>
            <w:r>
              <w:t>Proof</w:t>
            </w:r>
            <w:r>
              <w:rPr>
                <w:spacing w:val="-1"/>
              </w:rPr>
              <w:t xml:space="preserve"> </w:t>
            </w:r>
            <w:r>
              <w:t>of insurance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ownership</w:t>
            </w:r>
          </w:p>
        </w:tc>
        <w:tc>
          <w:tcPr>
            <w:tcW w:w="1416" w:type="dxa"/>
          </w:tcPr>
          <w:p w14:paraId="060A3D44">
            <w:pPr>
              <w:pStyle w:val="9"/>
              <w:rPr>
                <w:rFonts w:ascii="Times New Roman"/>
              </w:rPr>
            </w:pPr>
          </w:p>
        </w:tc>
      </w:tr>
      <w:tr w14:paraId="060A3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535" w:type="dxa"/>
          </w:tcPr>
          <w:p w14:paraId="060A3D46">
            <w:pPr>
              <w:pStyle w:val="9"/>
              <w:spacing w:before="6"/>
            </w:pPr>
          </w:p>
          <w:p w14:paraId="060A3D47">
            <w:pPr>
              <w:pStyle w:val="9"/>
              <w:ind w:left="108"/>
            </w:pPr>
            <w:r>
              <w:t>Vat</w:t>
            </w:r>
            <w:r>
              <w:rPr>
                <w:spacing w:val="-1"/>
              </w:rPr>
              <w:t xml:space="preserve"> </w:t>
            </w:r>
            <w:r>
              <w:t>Registration</w:t>
            </w:r>
          </w:p>
        </w:tc>
        <w:tc>
          <w:tcPr>
            <w:tcW w:w="1416" w:type="dxa"/>
          </w:tcPr>
          <w:p w14:paraId="060A3D48">
            <w:pPr>
              <w:pStyle w:val="9"/>
              <w:rPr>
                <w:rFonts w:ascii="Times New Roman"/>
              </w:rPr>
            </w:pPr>
          </w:p>
        </w:tc>
      </w:tr>
      <w:tr w14:paraId="060A3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4535" w:type="dxa"/>
          </w:tcPr>
          <w:p w14:paraId="060A3D4A">
            <w:pPr>
              <w:pStyle w:val="9"/>
              <w:spacing w:before="7"/>
              <w:rPr>
                <w:sz w:val="20"/>
              </w:rPr>
            </w:pPr>
          </w:p>
          <w:p w14:paraId="060A3D4B">
            <w:pPr>
              <w:pStyle w:val="9"/>
              <w:ind w:left="108"/>
            </w:pPr>
            <w:r>
              <w:t>Letter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>
              <w:t>Standing</w:t>
            </w:r>
          </w:p>
        </w:tc>
        <w:tc>
          <w:tcPr>
            <w:tcW w:w="1416" w:type="dxa"/>
          </w:tcPr>
          <w:p w14:paraId="060A3D4C">
            <w:pPr>
              <w:pStyle w:val="9"/>
              <w:rPr>
                <w:rFonts w:ascii="Times New Roman"/>
              </w:rPr>
            </w:pPr>
          </w:p>
        </w:tc>
      </w:tr>
      <w:tr w14:paraId="060A3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4535" w:type="dxa"/>
          </w:tcPr>
          <w:p w14:paraId="060A3D4E">
            <w:pPr>
              <w:pStyle w:val="9"/>
              <w:spacing w:before="7"/>
              <w:rPr>
                <w:sz w:val="20"/>
              </w:rPr>
            </w:pPr>
          </w:p>
          <w:p w14:paraId="060A3D4F">
            <w:pPr>
              <w:pStyle w:val="9"/>
              <w:ind w:left="108"/>
            </w:pPr>
            <w:r>
              <w:t>Company</w:t>
            </w:r>
            <w:r>
              <w:rPr>
                <w:spacing w:val="-3"/>
              </w:rPr>
              <w:t xml:space="preserve"> </w:t>
            </w:r>
            <w:r>
              <w:t>registration document</w:t>
            </w:r>
          </w:p>
        </w:tc>
        <w:tc>
          <w:tcPr>
            <w:tcW w:w="1416" w:type="dxa"/>
          </w:tcPr>
          <w:p w14:paraId="060A3D50">
            <w:pPr>
              <w:pStyle w:val="9"/>
              <w:rPr>
                <w:rFonts w:ascii="Times New Roman"/>
              </w:rPr>
            </w:pPr>
          </w:p>
        </w:tc>
      </w:tr>
      <w:tr w14:paraId="060A3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535" w:type="dxa"/>
          </w:tcPr>
          <w:p w14:paraId="060A3D52">
            <w:pPr>
              <w:pStyle w:val="9"/>
              <w:spacing w:before="7"/>
              <w:rPr>
                <w:sz w:val="20"/>
              </w:rPr>
            </w:pPr>
          </w:p>
          <w:p w14:paraId="060A3D53">
            <w:pPr>
              <w:pStyle w:val="9"/>
              <w:ind w:left="108"/>
            </w:pPr>
            <w:r>
              <w:t>Proof of</w:t>
            </w:r>
            <w:r>
              <w:rPr>
                <w:spacing w:val="1"/>
              </w:rPr>
              <w:t xml:space="preserve"> </w:t>
            </w:r>
            <w:r>
              <w:t>Address</w:t>
            </w:r>
          </w:p>
        </w:tc>
        <w:tc>
          <w:tcPr>
            <w:tcW w:w="1416" w:type="dxa"/>
          </w:tcPr>
          <w:p w14:paraId="060A3D54">
            <w:pPr>
              <w:pStyle w:val="9"/>
              <w:rPr>
                <w:rFonts w:ascii="Times New Roman"/>
              </w:rPr>
            </w:pPr>
          </w:p>
        </w:tc>
      </w:tr>
    </w:tbl>
    <w:p w14:paraId="060A3D56">
      <w:bookmarkStart w:id="0" w:name="_GoBack"/>
      <w:bookmarkEnd w:id="0"/>
    </w:p>
    <w:sectPr>
      <w:pgSz w:w="11900" w:h="16850"/>
      <w:pgMar w:top="1620" w:right="200" w:bottom="280" w:left="160" w:header="413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A3D5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F8"/>
    <w:rsid w:val="00085C1A"/>
    <w:rsid w:val="000F7334"/>
    <w:rsid w:val="0015624B"/>
    <w:rsid w:val="001805F7"/>
    <w:rsid w:val="001B7EB7"/>
    <w:rsid w:val="002A1FF4"/>
    <w:rsid w:val="00323878"/>
    <w:rsid w:val="00372D99"/>
    <w:rsid w:val="0044605B"/>
    <w:rsid w:val="005545B8"/>
    <w:rsid w:val="00595C00"/>
    <w:rsid w:val="005D1C9D"/>
    <w:rsid w:val="006452F8"/>
    <w:rsid w:val="00710BAF"/>
    <w:rsid w:val="00714776"/>
    <w:rsid w:val="007C685F"/>
    <w:rsid w:val="0094065A"/>
    <w:rsid w:val="00A6644A"/>
    <w:rsid w:val="00B306F8"/>
    <w:rsid w:val="00BF5A69"/>
    <w:rsid w:val="00C37754"/>
    <w:rsid w:val="00DD4A5A"/>
    <w:rsid w:val="00E1379B"/>
    <w:rsid w:val="00E63EDF"/>
    <w:rsid w:val="00E77181"/>
    <w:rsid w:val="021D3246"/>
    <w:rsid w:val="02316844"/>
    <w:rsid w:val="1BEB1EFF"/>
    <w:rsid w:val="2F9E5F1A"/>
    <w:rsid w:val="4DCC629F"/>
    <w:rsid w:val="64883BAD"/>
    <w:rsid w:val="6DA87805"/>
    <w:rsid w:val="729D09EC"/>
    <w:rsid w:val="78F0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476"/>
      <w:outlineLvl w:val="0"/>
    </w:pPr>
    <w:rPr>
      <w:b/>
      <w:bCs/>
      <w:sz w:val="24"/>
      <w:szCs w:val="24"/>
      <w:u w:val="single" w:color="00000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List Paragraph"/>
    <w:basedOn w:val="1"/>
    <w:qFormat/>
    <w:uiPriority w:val="1"/>
    <w:pPr>
      <w:spacing w:before="37"/>
      <w:ind w:left="1196" w:hanging="361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Header Char"/>
    <w:basedOn w:val="7"/>
    <w:link w:val="5"/>
    <w:uiPriority w:val="99"/>
    <w:rPr>
      <w:rFonts w:ascii="Arial" w:hAnsi="Arial" w:eastAsia="Arial" w:cs="Arial"/>
    </w:rPr>
  </w:style>
  <w:style w:type="character" w:customStyle="1" w:styleId="11">
    <w:name w:val="Footer Char"/>
    <w:basedOn w:val="7"/>
    <w:link w:val="4"/>
    <w:qFormat/>
    <w:uiPriority w:val="99"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352</Words>
  <Characters>2020</Characters>
  <Lines>13</Lines>
  <Paragraphs>3</Paragraphs>
  <TotalTime>0</TotalTime>
  <ScaleCrop>false</ScaleCrop>
  <LinksUpToDate>false</LinksUpToDate>
  <CharactersWithSpaces>2327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2026-05-05T13:03:00Z</dcterms:created>
  <dc:creator>Data</dc:creator>
  <cp:lastModifiedBy>ZY</cp:lastModifiedBy>
  <dcterms:modified xsi:type="dcterms:W3CDTF">2026-05-09T15:47:33Z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2024-07-16T00:00:00Z</vt:filetime>
  </property>
  <property fmtid="{D5CDD505-2E9C-101B-9397-08002B2CF9AE}" pid="5" name="KSOTemplateDocerSaveRecord">
    <vt:lpwstr>eyJoZGlkIjoiMDA5MzkzOTNmODliZjUxYTRlMzliZDJiMDU5OWFhODEiLCJ1c2VySWQiOiIyMzQ4Mjc2ODAifQ==</vt:lpwstr>
  </property>
  <property fmtid="{D5CDD505-2E9C-101B-9397-08002B2CF9AE}" pid="6" name="KSOProductBuildVer">
    <vt:lpwstr>2052-12.1.0.25865</vt:lpwstr>
  </property>
  <property fmtid="{D5CDD505-2E9C-101B-9397-08002B2CF9AE}" pid="7" name="ICV">
    <vt:lpwstr>69B77ECCB4514D0D927DC97BDB3C2FF2_12</vt:lpwstr>
  </property>
</Properties>
</file>