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B306F8" w14:paraId="060A3CAA" w14:textId="77777777">
        <w:trPr>
          <w:trHeight w:val="395"/>
        </w:trPr>
        <w:tc>
          <w:tcPr>
            <w:tcW w:w="2264" w:type="dxa"/>
            <w:vMerge w:val="restart"/>
          </w:tcPr>
          <w:p w14:paraId="060A3CA4" w14:textId="5CB57330" w:rsidR="00B306F8" w:rsidRDefault="0094065A">
            <w:pPr>
              <w:pStyle w:val="TableParagraph"/>
              <w:rPr>
                <w:rFonts w:ascii="Times New Roman"/>
                <w:sz w:val="20"/>
              </w:rPr>
            </w:pPr>
            <w:r>
              <w:rPr>
                <w:rFonts w:ascii="Times New Roman"/>
                <w:noProof/>
                <w:sz w:val="20"/>
              </w:rPr>
              <w:drawing>
                <wp:anchor distT="0" distB="0" distL="114300" distR="114300" simplePos="0" relativeHeight="251659776" behindDoc="1" locked="0" layoutInCell="1" allowOverlap="1" wp14:anchorId="3810DE57" wp14:editId="14106D68">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060A3CA5" w14:textId="77777777" w:rsidR="00B306F8" w:rsidRDefault="00B306F8">
            <w:pPr>
              <w:pStyle w:val="TableParagraph"/>
              <w:spacing w:before="4"/>
              <w:rPr>
                <w:rFonts w:ascii="Times New Roman"/>
                <w:sz w:val="20"/>
              </w:rPr>
            </w:pPr>
          </w:p>
          <w:p w14:paraId="060A3CA6" w14:textId="74AFD379" w:rsidR="00B306F8" w:rsidRDefault="00B306F8">
            <w:pPr>
              <w:pStyle w:val="TableParagraph"/>
              <w:ind w:left="239"/>
              <w:rPr>
                <w:rFonts w:ascii="Times New Roman"/>
                <w:sz w:val="20"/>
              </w:rPr>
            </w:pPr>
          </w:p>
        </w:tc>
        <w:tc>
          <w:tcPr>
            <w:tcW w:w="5954" w:type="dxa"/>
            <w:vMerge w:val="restart"/>
          </w:tcPr>
          <w:p w14:paraId="060A3CA7" w14:textId="2AD07736" w:rsidR="00B306F8" w:rsidRDefault="00714776">
            <w:pPr>
              <w:pStyle w:val="TableParagraph"/>
              <w:spacing w:before="134" w:line="273" w:lineRule="auto"/>
              <w:ind w:left="837" w:right="477" w:hanging="332"/>
              <w:rPr>
                <w:rFonts w:ascii="Calibri"/>
                <w:b/>
                <w:sz w:val="36"/>
              </w:rPr>
            </w:pPr>
            <w:r>
              <w:rPr>
                <w:rFonts w:ascii="Calibri"/>
                <w:b/>
                <w:sz w:val="36"/>
              </w:rPr>
              <w:t>Notsi Solar Park (475 MW)</w:t>
            </w:r>
            <w:r>
              <w:rPr>
                <w:rFonts w:ascii="Calibri"/>
                <w:b/>
                <w:spacing w:val="-79"/>
                <w:sz w:val="36"/>
              </w:rPr>
              <w:t xml:space="preserve"> </w:t>
            </w:r>
            <w:r>
              <w:rPr>
                <w:rFonts w:ascii="Calibri"/>
                <w:b/>
                <w:sz w:val="36"/>
              </w:rPr>
              <w:t>Request</w:t>
            </w:r>
            <w:r>
              <w:rPr>
                <w:rFonts w:ascii="Calibri"/>
                <w:b/>
                <w:spacing w:val="-2"/>
                <w:sz w:val="36"/>
              </w:rPr>
              <w:t xml:space="preserve"> </w:t>
            </w:r>
            <w:r>
              <w:rPr>
                <w:rFonts w:ascii="Calibri"/>
                <w:b/>
                <w:sz w:val="36"/>
              </w:rPr>
              <w:t>for</w:t>
            </w:r>
            <w:r>
              <w:rPr>
                <w:rFonts w:ascii="Calibri"/>
                <w:b/>
                <w:spacing w:val="-2"/>
                <w:sz w:val="36"/>
              </w:rPr>
              <w:t xml:space="preserve"> </w:t>
            </w:r>
            <w:r>
              <w:rPr>
                <w:rFonts w:ascii="Calibri"/>
                <w:b/>
                <w:sz w:val="36"/>
              </w:rPr>
              <w:t>Quotation (RFQ)</w:t>
            </w:r>
          </w:p>
        </w:tc>
        <w:tc>
          <w:tcPr>
            <w:tcW w:w="1136" w:type="dxa"/>
          </w:tcPr>
          <w:p w14:paraId="060A3CA8" w14:textId="77777777" w:rsidR="00B306F8" w:rsidRDefault="004E783D">
            <w:pPr>
              <w:pStyle w:val="TableParagraph"/>
              <w:spacing w:before="75"/>
              <w:ind w:left="109"/>
              <w:rPr>
                <w:rFonts w:ascii="Calibri"/>
                <w:sz w:val="20"/>
              </w:rPr>
            </w:pPr>
            <w:r>
              <w:rPr>
                <w:rFonts w:ascii="Calibri"/>
                <w:sz w:val="20"/>
              </w:rPr>
              <w:t>Doc</w:t>
            </w:r>
            <w:r>
              <w:rPr>
                <w:rFonts w:ascii="Calibri"/>
                <w:spacing w:val="-2"/>
                <w:sz w:val="20"/>
              </w:rPr>
              <w:t xml:space="preserve"> </w:t>
            </w:r>
            <w:r>
              <w:rPr>
                <w:rFonts w:ascii="Calibri"/>
                <w:sz w:val="20"/>
              </w:rPr>
              <w:t>No.</w:t>
            </w:r>
          </w:p>
        </w:tc>
        <w:tc>
          <w:tcPr>
            <w:tcW w:w="1853" w:type="dxa"/>
          </w:tcPr>
          <w:p w14:paraId="060A3CA9" w14:textId="7437D728" w:rsidR="00B306F8" w:rsidRDefault="00323878">
            <w:pPr>
              <w:pStyle w:val="TableParagraph"/>
              <w:spacing w:before="75"/>
              <w:ind w:left="106"/>
              <w:rPr>
                <w:rFonts w:ascii="Calibri"/>
                <w:sz w:val="20"/>
              </w:rPr>
            </w:pPr>
            <w:r>
              <w:rPr>
                <w:rFonts w:ascii="Calibri"/>
                <w:sz w:val="20"/>
              </w:rPr>
              <w:t>NSI-00-PR-QUO-001</w:t>
            </w:r>
          </w:p>
        </w:tc>
      </w:tr>
      <w:tr w:rsidR="00B306F8" w14:paraId="060A3CAF" w14:textId="77777777">
        <w:trPr>
          <w:trHeight w:val="397"/>
        </w:trPr>
        <w:tc>
          <w:tcPr>
            <w:tcW w:w="2264" w:type="dxa"/>
            <w:vMerge/>
            <w:tcBorders>
              <w:top w:val="nil"/>
            </w:tcBorders>
          </w:tcPr>
          <w:p w14:paraId="060A3CAB" w14:textId="77777777" w:rsidR="00B306F8" w:rsidRDefault="00B306F8">
            <w:pPr>
              <w:rPr>
                <w:sz w:val="2"/>
                <w:szCs w:val="2"/>
              </w:rPr>
            </w:pPr>
          </w:p>
        </w:tc>
        <w:tc>
          <w:tcPr>
            <w:tcW w:w="5954" w:type="dxa"/>
            <w:vMerge/>
            <w:tcBorders>
              <w:top w:val="nil"/>
            </w:tcBorders>
          </w:tcPr>
          <w:p w14:paraId="060A3CAC" w14:textId="77777777" w:rsidR="00B306F8" w:rsidRDefault="00B306F8">
            <w:pPr>
              <w:rPr>
                <w:sz w:val="2"/>
                <w:szCs w:val="2"/>
              </w:rPr>
            </w:pPr>
          </w:p>
        </w:tc>
        <w:tc>
          <w:tcPr>
            <w:tcW w:w="1136" w:type="dxa"/>
          </w:tcPr>
          <w:p w14:paraId="060A3CAD" w14:textId="77777777" w:rsidR="00B306F8" w:rsidRDefault="004E783D">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No.</w:t>
            </w:r>
          </w:p>
        </w:tc>
        <w:tc>
          <w:tcPr>
            <w:tcW w:w="1853" w:type="dxa"/>
          </w:tcPr>
          <w:p w14:paraId="060A3CAE" w14:textId="77777777" w:rsidR="00B306F8" w:rsidRDefault="004E783D">
            <w:pPr>
              <w:pStyle w:val="TableParagraph"/>
              <w:spacing w:before="75"/>
              <w:ind w:left="106"/>
              <w:rPr>
                <w:rFonts w:ascii="Calibri"/>
                <w:sz w:val="20"/>
              </w:rPr>
            </w:pPr>
            <w:r>
              <w:rPr>
                <w:rFonts w:ascii="Calibri"/>
                <w:sz w:val="20"/>
              </w:rPr>
              <w:t>00</w:t>
            </w:r>
          </w:p>
        </w:tc>
      </w:tr>
      <w:tr w:rsidR="00B306F8" w14:paraId="060A3CB4" w14:textId="77777777">
        <w:trPr>
          <w:trHeight w:val="398"/>
        </w:trPr>
        <w:tc>
          <w:tcPr>
            <w:tcW w:w="2264" w:type="dxa"/>
            <w:vMerge/>
            <w:tcBorders>
              <w:top w:val="nil"/>
            </w:tcBorders>
          </w:tcPr>
          <w:p w14:paraId="060A3CB0" w14:textId="77777777" w:rsidR="00B306F8" w:rsidRDefault="00B306F8">
            <w:pPr>
              <w:rPr>
                <w:sz w:val="2"/>
                <w:szCs w:val="2"/>
              </w:rPr>
            </w:pPr>
          </w:p>
        </w:tc>
        <w:tc>
          <w:tcPr>
            <w:tcW w:w="5954" w:type="dxa"/>
            <w:vMerge/>
            <w:tcBorders>
              <w:top w:val="nil"/>
            </w:tcBorders>
          </w:tcPr>
          <w:p w14:paraId="060A3CB1" w14:textId="77777777" w:rsidR="00B306F8" w:rsidRDefault="00B306F8">
            <w:pPr>
              <w:rPr>
                <w:sz w:val="2"/>
                <w:szCs w:val="2"/>
              </w:rPr>
            </w:pPr>
          </w:p>
        </w:tc>
        <w:tc>
          <w:tcPr>
            <w:tcW w:w="1136" w:type="dxa"/>
          </w:tcPr>
          <w:p w14:paraId="060A3CB2" w14:textId="77777777" w:rsidR="00B306F8" w:rsidRDefault="004E783D">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Date</w:t>
            </w:r>
          </w:p>
        </w:tc>
        <w:tc>
          <w:tcPr>
            <w:tcW w:w="1853" w:type="dxa"/>
          </w:tcPr>
          <w:p w14:paraId="060A3CB3" w14:textId="1946BDED" w:rsidR="00B306F8" w:rsidRDefault="00714776">
            <w:pPr>
              <w:pStyle w:val="TableParagraph"/>
              <w:spacing w:before="75"/>
              <w:ind w:left="106"/>
              <w:rPr>
                <w:rFonts w:ascii="Calibri"/>
                <w:sz w:val="20"/>
              </w:rPr>
            </w:pPr>
            <w:r>
              <w:rPr>
                <w:rFonts w:ascii="Calibri"/>
                <w:sz w:val="20"/>
              </w:rPr>
              <w:t>05/05/2026</w:t>
            </w:r>
          </w:p>
        </w:tc>
      </w:tr>
    </w:tbl>
    <w:p w14:paraId="060A3CB5" w14:textId="77777777" w:rsidR="00B306F8" w:rsidRDefault="00B306F8">
      <w:pPr>
        <w:pStyle w:val="BodyText"/>
        <w:rPr>
          <w:rFonts w:ascii="Times New Roman"/>
          <w:sz w:val="20"/>
        </w:rPr>
      </w:pPr>
    </w:p>
    <w:p w14:paraId="060A3CB6" w14:textId="77777777" w:rsidR="00B306F8" w:rsidRDefault="00B306F8">
      <w:pPr>
        <w:pStyle w:val="BodyText"/>
        <w:rPr>
          <w:rFonts w:ascii="Times New Roman"/>
          <w:sz w:val="20"/>
        </w:rPr>
      </w:pPr>
    </w:p>
    <w:p w14:paraId="060A3CB7" w14:textId="77777777" w:rsidR="00B306F8" w:rsidRDefault="00B306F8">
      <w:pPr>
        <w:pStyle w:val="BodyText"/>
        <w:rPr>
          <w:rFonts w:ascii="Times New Roman"/>
          <w:sz w:val="20"/>
        </w:rPr>
      </w:pPr>
    </w:p>
    <w:p w14:paraId="060A3CB8" w14:textId="77777777" w:rsidR="00B306F8" w:rsidRDefault="00B306F8">
      <w:pPr>
        <w:pStyle w:val="BodyText"/>
        <w:spacing w:before="8"/>
        <w:rPr>
          <w:rFonts w:ascii="Times New Roman"/>
          <w:sz w:val="1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184"/>
        <w:gridCol w:w="1833"/>
        <w:gridCol w:w="3074"/>
        <w:gridCol w:w="2963"/>
      </w:tblGrid>
      <w:tr w:rsidR="00B306F8" w14:paraId="060A3CBE" w14:textId="77777777">
        <w:trPr>
          <w:trHeight w:val="369"/>
        </w:trPr>
        <w:tc>
          <w:tcPr>
            <w:tcW w:w="1138" w:type="dxa"/>
          </w:tcPr>
          <w:p w14:paraId="060A3CB9" w14:textId="77777777" w:rsidR="00B306F8" w:rsidRDefault="004E783D">
            <w:pPr>
              <w:pStyle w:val="TableParagraph"/>
              <w:spacing w:line="341" w:lineRule="exact"/>
              <w:ind w:left="107"/>
              <w:rPr>
                <w:rFonts w:ascii="Calibri"/>
                <w:b/>
                <w:sz w:val="28"/>
              </w:rPr>
            </w:pPr>
            <w:r>
              <w:rPr>
                <w:rFonts w:ascii="Calibri"/>
                <w:b/>
                <w:sz w:val="28"/>
                <w:u w:val="single"/>
              </w:rPr>
              <w:t>Date:</w:t>
            </w:r>
          </w:p>
        </w:tc>
        <w:tc>
          <w:tcPr>
            <w:tcW w:w="2184" w:type="dxa"/>
          </w:tcPr>
          <w:p w14:paraId="060A3CBA" w14:textId="4C2AADFA" w:rsidR="00B306F8" w:rsidRDefault="00D31F17">
            <w:pPr>
              <w:pStyle w:val="TableParagraph"/>
              <w:spacing w:line="292" w:lineRule="exact"/>
              <w:ind w:left="107"/>
              <w:rPr>
                <w:rFonts w:ascii="Calibri"/>
                <w:sz w:val="24"/>
              </w:rPr>
            </w:pPr>
            <w:r>
              <w:rPr>
                <w:rFonts w:ascii="Calibri"/>
                <w:sz w:val="24"/>
              </w:rPr>
              <w:t>13 05 2026</w:t>
            </w:r>
          </w:p>
        </w:tc>
        <w:tc>
          <w:tcPr>
            <w:tcW w:w="1833" w:type="dxa"/>
            <w:tcBorders>
              <w:top w:val="nil"/>
              <w:bottom w:val="nil"/>
            </w:tcBorders>
          </w:tcPr>
          <w:p w14:paraId="060A3CBB" w14:textId="77777777" w:rsidR="00B306F8" w:rsidRDefault="00B306F8">
            <w:pPr>
              <w:pStyle w:val="TableParagraph"/>
              <w:rPr>
                <w:rFonts w:ascii="Times New Roman"/>
                <w:sz w:val="24"/>
              </w:rPr>
            </w:pPr>
          </w:p>
        </w:tc>
        <w:tc>
          <w:tcPr>
            <w:tcW w:w="3074" w:type="dxa"/>
          </w:tcPr>
          <w:p w14:paraId="060A3CBC" w14:textId="77777777" w:rsidR="00B306F8" w:rsidRDefault="004E783D">
            <w:pPr>
              <w:pStyle w:val="TableParagraph"/>
              <w:spacing w:line="292" w:lineRule="exact"/>
              <w:ind w:left="109"/>
              <w:rPr>
                <w:rFonts w:ascii="Calibri"/>
                <w:b/>
                <w:sz w:val="24"/>
              </w:rPr>
            </w:pPr>
            <w:r>
              <w:rPr>
                <w:rFonts w:ascii="Calibri"/>
                <w:b/>
                <w:sz w:val="24"/>
                <w:u w:val="single"/>
              </w:rPr>
              <w:t>RFQ</w:t>
            </w:r>
            <w:r>
              <w:rPr>
                <w:rFonts w:ascii="Calibri"/>
                <w:b/>
                <w:spacing w:val="-2"/>
                <w:sz w:val="24"/>
                <w:u w:val="single"/>
              </w:rPr>
              <w:t xml:space="preserve"> </w:t>
            </w:r>
            <w:r>
              <w:rPr>
                <w:rFonts w:ascii="Calibri"/>
                <w:b/>
                <w:sz w:val="24"/>
                <w:u w:val="single"/>
              </w:rPr>
              <w:t>Reference</w:t>
            </w:r>
            <w:r>
              <w:rPr>
                <w:rFonts w:ascii="Calibri"/>
                <w:b/>
                <w:spacing w:val="-3"/>
                <w:sz w:val="24"/>
                <w:u w:val="single"/>
              </w:rPr>
              <w:t xml:space="preserve"> </w:t>
            </w:r>
            <w:r>
              <w:rPr>
                <w:rFonts w:ascii="Calibri"/>
                <w:b/>
                <w:sz w:val="24"/>
                <w:u w:val="single"/>
              </w:rPr>
              <w:t>Number:</w:t>
            </w:r>
          </w:p>
        </w:tc>
        <w:tc>
          <w:tcPr>
            <w:tcW w:w="2963" w:type="dxa"/>
          </w:tcPr>
          <w:p w14:paraId="060A3CBD" w14:textId="2E8BC0B0" w:rsidR="00B306F8" w:rsidRDefault="00714776">
            <w:pPr>
              <w:pStyle w:val="TableParagraph"/>
              <w:spacing w:line="292" w:lineRule="exact"/>
              <w:ind w:left="110"/>
              <w:rPr>
                <w:rFonts w:ascii="Calibri"/>
                <w:b/>
                <w:sz w:val="24"/>
              </w:rPr>
            </w:pPr>
            <w:r>
              <w:rPr>
                <w:rFonts w:ascii="Calibri"/>
                <w:b/>
                <w:sz w:val="24"/>
              </w:rPr>
              <w:t>CNWE-SH-RFQ-2026-</w:t>
            </w:r>
            <w:r w:rsidR="00D31F17">
              <w:rPr>
                <w:rFonts w:ascii="Calibri"/>
                <w:b/>
                <w:sz w:val="24"/>
              </w:rPr>
              <w:t>20</w:t>
            </w:r>
          </w:p>
        </w:tc>
      </w:tr>
    </w:tbl>
    <w:p w14:paraId="060A3CBF" w14:textId="77777777" w:rsidR="00B306F8" w:rsidRDefault="00B306F8">
      <w:pPr>
        <w:pStyle w:val="BodyText"/>
        <w:rPr>
          <w:rFonts w:ascii="Times New Roman"/>
          <w:sz w:val="20"/>
        </w:rPr>
      </w:pPr>
    </w:p>
    <w:p w14:paraId="060A3CC0" w14:textId="77777777" w:rsidR="00B306F8" w:rsidRDefault="00B306F8">
      <w:pPr>
        <w:pStyle w:val="BodyText"/>
        <w:spacing w:before="10"/>
        <w:rPr>
          <w:rFonts w:ascii="Times New Roman"/>
          <w:sz w:val="22"/>
        </w:rPr>
      </w:pPr>
    </w:p>
    <w:p w14:paraId="060A3CC1" w14:textId="77777777" w:rsidR="00B306F8" w:rsidRDefault="004E783D">
      <w:pPr>
        <w:pStyle w:val="BodyText"/>
        <w:spacing w:before="93"/>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14:paraId="060A3CC2" w14:textId="77777777" w:rsidR="00B306F8" w:rsidRDefault="00B306F8">
      <w:pPr>
        <w:pStyle w:val="BodyText"/>
        <w:rPr>
          <w:sz w:val="20"/>
        </w:rPr>
      </w:pPr>
    </w:p>
    <w:p w14:paraId="060A3CC3" w14:textId="77777777" w:rsidR="00B306F8" w:rsidRDefault="00B306F8">
      <w:pPr>
        <w:pStyle w:val="BodyText"/>
        <w:rPr>
          <w:sz w:val="20"/>
        </w:rPr>
      </w:pPr>
    </w:p>
    <w:p w14:paraId="060A3CC4" w14:textId="77777777" w:rsidR="00B306F8" w:rsidRDefault="00B306F8">
      <w:pPr>
        <w:pStyle w:val="BodyText"/>
        <w:spacing w:before="10" w:after="1"/>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081"/>
      </w:tblGrid>
      <w:tr w:rsidR="00B306F8" w14:paraId="060A3CC7" w14:textId="77777777">
        <w:trPr>
          <w:trHeight w:val="386"/>
        </w:trPr>
        <w:tc>
          <w:tcPr>
            <w:tcW w:w="2691" w:type="dxa"/>
          </w:tcPr>
          <w:p w14:paraId="060A3CC5" w14:textId="77777777" w:rsidR="00B306F8" w:rsidRDefault="004E783D">
            <w:pPr>
              <w:pStyle w:val="TableParagraph"/>
              <w:spacing w:before="23"/>
              <w:ind w:left="107"/>
              <w:rPr>
                <w:rFonts w:ascii="Calibri"/>
                <w:b/>
                <w:sz w:val="28"/>
              </w:rPr>
            </w:pPr>
            <w:r>
              <w:rPr>
                <w:rFonts w:ascii="Calibri"/>
                <w:b/>
                <w:sz w:val="28"/>
                <w:u w:val="single"/>
              </w:rPr>
              <w:t>Project</w:t>
            </w:r>
            <w:r>
              <w:rPr>
                <w:rFonts w:ascii="Calibri"/>
                <w:b/>
                <w:spacing w:val="-4"/>
                <w:sz w:val="28"/>
                <w:u w:val="single"/>
              </w:rPr>
              <w:t xml:space="preserve"> </w:t>
            </w:r>
            <w:r>
              <w:rPr>
                <w:rFonts w:ascii="Calibri"/>
                <w:b/>
                <w:sz w:val="28"/>
                <w:u w:val="single"/>
              </w:rPr>
              <w:t>Details:</w:t>
            </w:r>
          </w:p>
        </w:tc>
        <w:tc>
          <w:tcPr>
            <w:tcW w:w="8081" w:type="dxa"/>
            <w:tcBorders>
              <w:top w:val="nil"/>
              <w:right w:val="nil"/>
            </w:tcBorders>
          </w:tcPr>
          <w:p w14:paraId="060A3CC6" w14:textId="77777777" w:rsidR="00B306F8" w:rsidRDefault="00B306F8">
            <w:pPr>
              <w:pStyle w:val="TableParagraph"/>
              <w:rPr>
                <w:rFonts w:ascii="Times New Roman"/>
                <w:sz w:val="24"/>
              </w:rPr>
            </w:pPr>
          </w:p>
        </w:tc>
      </w:tr>
      <w:tr w:rsidR="00B306F8" w14:paraId="060A3CCA" w14:textId="77777777">
        <w:trPr>
          <w:trHeight w:val="292"/>
        </w:trPr>
        <w:tc>
          <w:tcPr>
            <w:tcW w:w="2691" w:type="dxa"/>
          </w:tcPr>
          <w:p w14:paraId="060A3CC8" w14:textId="77777777" w:rsidR="00B306F8" w:rsidRDefault="004E783D">
            <w:pPr>
              <w:pStyle w:val="TableParagraph"/>
              <w:spacing w:line="272" w:lineRule="exact"/>
              <w:ind w:left="107"/>
              <w:rPr>
                <w:rFonts w:ascii="Calibri"/>
                <w:b/>
                <w:sz w:val="24"/>
              </w:rPr>
            </w:pPr>
            <w:r>
              <w:rPr>
                <w:rFonts w:ascii="Calibri"/>
                <w:b/>
                <w:sz w:val="24"/>
              </w:rPr>
              <w:t>Project</w:t>
            </w:r>
            <w:r>
              <w:rPr>
                <w:rFonts w:ascii="Calibri"/>
                <w:b/>
                <w:spacing w:val="-3"/>
                <w:sz w:val="24"/>
              </w:rPr>
              <w:t xml:space="preserve"> </w:t>
            </w:r>
            <w:r>
              <w:rPr>
                <w:rFonts w:ascii="Calibri"/>
                <w:b/>
                <w:sz w:val="24"/>
              </w:rPr>
              <w:t>Name:</w:t>
            </w:r>
          </w:p>
        </w:tc>
        <w:tc>
          <w:tcPr>
            <w:tcW w:w="8081" w:type="dxa"/>
          </w:tcPr>
          <w:p w14:paraId="060A3CC9" w14:textId="2D7DA501" w:rsidR="00B306F8" w:rsidRDefault="00714776">
            <w:pPr>
              <w:pStyle w:val="TableParagraph"/>
              <w:spacing w:before="30"/>
              <w:ind w:left="108"/>
              <w:rPr>
                <w:sz w:val="20"/>
              </w:rPr>
            </w:pPr>
            <w:r>
              <w:rPr>
                <w:sz w:val="20"/>
              </w:rPr>
              <w:t>Notsi 475MW</w:t>
            </w:r>
            <w:r>
              <w:rPr>
                <w:spacing w:val="-3"/>
                <w:sz w:val="20"/>
              </w:rPr>
              <w:t xml:space="preserve"> </w:t>
            </w:r>
            <w:r>
              <w:rPr>
                <w:sz w:val="20"/>
              </w:rPr>
              <w:t>Solar Park</w:t>
            </w:r>
          </w:p>
        </w:tc>
      </w:tr>
      <w:tr w:rsidR="00B306F8" w14:paraId="060A3CCD" w14:textId="77777777">
        <w:trPr>
          <w:trHeight w:val="386"/>
        </w:trPr>
        <w:tc>
          <w:tcPr>
            <w:tcW w:w="2691" w:type="dxa"/>
          </w:tcPr>
          <w:p w14:paraId="060A3CCB" w14:textId="77777777" w:rsidR="00B306F8" w:rsidRDefault="004E783D">
            <w:pPr>
              <w:pStyle w:val="TableParagraph"/>
              <w:spacing w:before="47"/>
              <w:ind w:left="107"/>
              <w:rPr>
                <w:rFonts w:ascii="Calibri"/>
                <w:b/>
                <w:sz w:val="24"/>
              </w:rPr>
            </w:pPr>
            <w:r>
              <w:rPr>
                <w:rFonts w:ascii="Calibri"/>
                <w:b/>
                <w:sz w:val="24"/>
              </w:rPr>
              <w:t>Contract</w:t>
            </w:r>
            <w:r>
              <w:rPr>
                <w:rFonts w:ascii="Calibri"/>
                <w:b/>
                <w:spacing w:val="-2"/>
                <w:sz w:val="24"/>
              </w:rPr>
              <w:t xml:space="preserve"> </w:t>
            </w:r>
            <w:r>
              <w:rPr>
                <w:rFonts w:ascii="Calibri"/>
                <w:b/>
                <w:sz w:val="24"/>
              </w:rPr>
              <w:t>No:</w:t>
            </w:r>
          </w:p>
        </w:tc>
        <w:tc>
          <w:tcPr>
            <w:tcW w:w="8081" w:type="dxa"/>
          </w:tcPr>
          <w:p w14:paraId="060A3CCC" w14:textId="65E9F10C" w:rsidR="00B306F8" w:rsidRDefault="00B306F8">
            <w:pPr>
              <w:pStyle w:val="TableParagraph"/>
              <w:spacing w:before="78"/>
              <w:ind w:left="108"/>
              <w:rPr>
                <w:sz w:val="20"/>
              </w:rPr>
            </w:pPr>
          </w:p>
        </w:tc>
      </w:tr>
      <w:tr w:rsidR="00B306F8" w14:paraId="060A3CD0" w14:textId="77777777">
        <w:trPr>
          <w:trHeight w:val="292"/>
        </w:trPr>
        <w:tc>
          <w:tcPr>
            <w:tcW w:w="2691" w:type="dxa"/>
          </w:tcPr>
          <w:p w14:paraId="060A3CCE" w14:textId="77777777" w:rsidR="00B306F8" w:rsidRDefault="004E783D">
            <w:pPr>
              <w:pStyle w:val="TableParagraph"/>
              <w:spacing w:line="272" w:lineRule="exact"/>
              <w:ind w:left="107"/>
              <w:rPr>
                <w:rFonts w:ascii="Calibri"/>
                <w:b/>
                <w:sz w:val="24"/>
              </w:rPr>
            </w:pPr>
            <w:r>
              <w:rPr>
                <w:rFonts w:ascii="Calibri"/>
                <w:b/>
                <w:sz w:val="24"/>
              </w:rPr>
              <w:t>Location:</w:t>
            </w:r>
          </w:p>
        </w:tc>
        <w:tc>
          <w:tcPr>
            <w:tcW w:w="8081" w:type="dxa"/>
          </w:tcPr>
          <w:p w14:paraId="060A3CCF" w14:textId="2BC28E04" w:rsidR="00B306F8" w:rsidRDefault="00714776">
            <w:pPr>
              <w:pStyle w:val="TableParagraph"/>
              <w:spacing w:before="30"/>
              <w:ind w:left="108"/>
              <w:rPr>
                <w:sz w:val="20"/>
              </w:rPr>
            </w:pPr>
            <w:r>
              <w:rPr>
                <w:sz w:val="20"/>
              </w:rPr>
              <w:t>Dealesville, Freestate, Tokologo Municipality</w:t>
            </w:r>
          </w:p>
        </w:tc>
      </w:tr>
      <w:tr w:rsidR="00B306F8" w14:paraId="060A3CD3" w14:textId="77777777">
        <w:trPr>
          <w:trHeight w:val="386"/>
        </w:trPr>
        <w:tc>
          <w:tcPr>
            <w:tcW w:w="2691" w:type="dxa"/>
          </w:tcPr>
          <w:p w14:paraId="060A3CD1" w14:textId="77777777" w:rsidR="00B306F8" w:rsidRDefault="004E783D">
            <w:pPr>
              <w:pStyle w:val="TableParagraph"/>
              <w:spacing w:before="45"/>
              <w:ind w:left="107"/>
              <w:rPr>
                <w:rFonts w:ascii="Calibri"/>
                <w:b/>
                <w:sz w:val="24"/>
              </w:rPr>
            </w:pPr>
            <w:r>
              <w:rPr>
                <w:rFonts w:ascii="Calibri"/>
                <w:b/>
                <w:sz w:val="24"/>
              </w:rPr>
              <w:t>Completion</w:t>
            </w:r>
            <w:r>
              <w:rPr>
                <w:rFonts w:ascii="Calibri"/>
                <w:b/>
                <w:spacing w:val="-2"/>
                <w:sz w:val="24"/>
              </w:rPr>
              <w:t xml:space="preserve"> </w:t>
            </w:r>
            <w:r>
              <w:rPr>
                <w:rFonts w:ascii="Calibri"/>
                <w:b/>
                <w:sz w:val="24"/>
              </w:rPr>
              <w:t>Date:</w:t>
            </w:r>
          </w:p>
        </w:tc>
        <w:tc>
          <w:tcPr>
            <w:tcW w:w="8081" w:type="dxa"/>
          </w:tcPr>
          <w:p w14:paraId="060A3CD2" w14:textId="19369B09" w:rsidR="00B306F8" w:rsidRDefault="00714776">
            <w:pPr>
              <w:pStyle w:val="TableParagraph"/>
              <w:spacing w:before="76"/>
              <w:ind w:left="163"/>
              <w:rPr>
                <w:sz w:val="20"/>
              </w:rPr>
            </w:pPr>
            <w:r>
              <w:rPr>
                <w:sz w:val="20"/>
              </w:rPr>
              <w:t>5 May 2028</w:t>
            </w:r>
          </w:p>
        </w:tc>
      </w:tr>
    </w:tbl>
    <w:p w14:paraId="060A3CD4" w14:textId="77777777" w:rsidR="00B306F8" w:rsidRDefault="00B306F8">
      <w:pPr>
        <w:pStyle w:val="BodyText"/>
        <w:rPr>
          <w:sz w:val="20"/>
        </w:rPr>
      </w:pPr>
    </w:p>
    <w:p w14:paraId="060A3CD5" w14:textId="77777777" w:rsidR="00B306F8" w:rsidRDefault="00B306F8">
      <w:pPr>
        <w:pStyle w:val="BodyText"/>
        <w:rPr>
          <w:sz w:val="20"/>
        </w:rPr>
      </w:pPr>
    </w:p>
    <w:p w14:paraId="060A3CD6" w14:textId="77777777" w:rsidR="00B306F8" w:rsidRDefault="00B306F8">
      <w:pPr>
        <w:pStyle w:val="BodyText"/>
        <w:spacing w:before="10"/>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130"/>
      </w:tblGrid>
      <w:tr w:rsidR="00B306F8" w14:paraId="060A3CD9" w14:textId="77777777" w:rsidTr="00AF6874">
        <w:trPr>
          <w:trHeight w:val="398"/>
        </w:trPr>
        <w:tc>
          <w:tcPr>
            <w:tcW w:w="2691" w:type="dxa"/>
          </w:tcPr>
          <w:p w14:paraId="060A3CD7" w14:textId="77777777" w:rsidR="00B306F8" w:rsidRDefault="004E783D">
            <w:pPr>
              <w:pStyle w:val="TableParagraph"/>
              <w:spacing w:before="28"/>
              <w:ind w:left="107"/>
              <w:rPr>
                <w:rFonts w:ascii="Calibri"/>
                <w:b/>
                <w:sz w:val="28"/>
              </w:rPr>
            </w:pPr>
            <w:r>
              <w:rPr>
                <w:rFonts w:ascii="Calibri"/>
                <w:b/>
                <w:sz w:val="28"/>
                <w:u w:val="single"/>
              </w:rPr>
              <w:t>RFQ</w:t>
            </w:r>
            <w:r>
              <w:rPr>
                <w:rFonts w:ascii="Calibri"/>
                <w:b/>
                <w:spacing w:val="-3"/>
                <w:sz w:val="28"/>
                <w:u w:val="single"/>
              </w:rPr>
              <w:t xml:space="preserve"> </w:t>
            </w:r>
            <w:r>
              <w:rPr>
                <w:rFonts w:ascii="Calibri"/>
                <w:b/>
                <w:sz w:val="28"/>
                <w:u w:val="single"/>
              </w:rPr>
              <w:t>Specific Details:</w:t>
            </w:r>
          </w:p>
        </w:tc>
        <w:tc>
          <w:tcPr>
            <w:tcW w:w="8130" w:type="dxa"/>
            <w:tcBorders>
              <w:top w:val="nil"/>
              <w:right w:val="nil"/>
            </w:tcBorders>
          </w:tcPr>
          <w:p w14:paraId="060A3CD8" w14:textId="77777777" w:rsidR="00B306F8" w:rsidRDefault="00B306F8">
            <w:pPr>
              <w:pStyle w:val="TableParagraph"/>
              <w:rPr>
                <w:rFonts w:ascii="Times New Roman"/>
                <w:sz w:val="24"/>
              </w:rPr>
            </w:pPr>
          </w:p>
        </w:tc>
      </w:tr>
      <w:tr w:rsidR="00B306F8" w14:paraId="060A3CDC" w14:textId="77777777" w:rsidTr="00AF6874">
        <w:trPr>
          <w:trHeight w:val="420"/>
        </w:trPr>
        <w:tc>
          <w:tcPr>
            <w:tcW w:w="2691" w:type="dxa"/>
          </w:tcPr>
          <w:p w14:paraId="060A3CDA" w14:textId="77777777" w:rsidR="00B306F8" w:rsidRDefault="004E783D">
            <w:pPr>
              <w:pStyle w:val="TableParagraph"/>
              <w:spacing w:before="64"/>
              <w:ind w:left="107"/>
              <w:rPr>
                <w:rFonts w:ascii="Calibri"/>
                <w:b/>
                <w:sz w:val="24"/>
              </w:rPr>
            </w:pPr>
            <w:r>
              <w:rPr>
                <w:rFonts w:ascii="Calibri"/>
                <w:b/>
                <w:sz w:val="24"/>
              </w:rPr>
              <w:t>Scope</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Work/Supply:</w:t>
            </w:r>
          </w:p>
        </w:tc>
        <w:tc>
          <w:tcPr>
            <w:tcW w:w="8130" w:type="dxa"/>
          </w:tcPr>
          <w:p w14:paraId="21B49B57"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The appointed Medical Services Provider shall provide on-site emergency medical services for the PV Project.</w:t>
            </w:r>
          </w:p>
          <w:p w14:paraId="28B82D47" w14:textId="1EBD2EF1"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tender on the provision of qualified medical personnel, emergency response equipment, first aid room support, patient stabilization, emergency transport support, medical reporting and construction site medical response.</w:t>
            </w:r>
          </w:p>
          <w:p w14:paraId="3CADBA03"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All services must be suitable for a construction environment and must support compliance with the OHS Act 85 of 1993, Construction Regulations 2014, project HSE requirements and emergency response requirements.</w:t>
            </w:r>
          </w:p>
          <w:p w14:paraId="6FC5C7EC"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 xml:space="preserve">Emergency care personnel must be registered with the HPCSA. Emergency medical service vehicles and ambulance services must comply with applicable National Health Act Emergency Medical Services Regulations and provincial EMS requirements. The regulations set minimum personnel requirements for ambulance and medical response services, including HPCSA-registered emergency care personnel. </w:t>
            </w:r>
          </w:p>
          <w:p w14:paraId="1193A9D7"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1. Services to be Tendered On</w:t>
            </w:r>
          </w:p>
          <w:p w14:paraId="68E74F61"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Medical Services Provider must tender on the following:</w:t>
            </w:r>
          </w:p>
          <w:p w14:paraId="0CDD37E0" w14:textId="04ECC391" w:rsidR="00AF6874" w:rsidRPr="00AF6874" w:rsidRDefault="00AF6874" w:rsidP="00AF6874">
            <w:pPr>
              <w:pStyle w:val="TableParagraph"/>
              <w:spacing w:before="40"/>
              <w:rPr>
                <w:rFonts w:asciiTheme="minorHAnsi" w:hAnsiTheme="minorHAnsi" w:cstheme="minorHAnsi"/>
                <w:bCs/>
                <w:sz w:val="24"/>
                <w:szCs w:val="24"/>
                <w:u w:val="single"/>
              </w:rPr>
            </w:pPr>
            <w:r w:rsidRPr="00AF6874">
              <w:rPr>
                <w:rFonts w:asciiTheme="minorHAnsi" w:hAnsiTheme="minorHAnsi" w:cstheme="minorHAnsi"/>
                <w:bCs/>
                <w:sz w:val="24"/>
                <w:szCs w:val="24"/>
                <w:u w:val="single"/>
              </w:rPr>
              <w:t>No.</w:t>
            </w:r>
            <w:r w:rsidRPr="00AF6874">
              <w:rPr>
                <w:rFonts w:asciiTheme="minorHAnsi" w:hAnsiTheme="minorHAnsi" w:cstheme="minorHAnsi"/>
                <w:bCs/>
                <w:sz w:val="24"/>
                <w:szCs w:val="24"/>
                <w:u w:val="single"/>
              </w:rPr>
              <w:tab/>
              <w:t>Service Required</w:t>
            </w:r>
            <w:r>
              <w:rPr>
                <w:rFonts w:asciiTheme="minorHAnsi" w:hAnsiTheme="minorHAnsi" w:cstheme="minorHAnsi"/>
                <w:bCs/>
                <w:sz w:val="24"/>
                <w:szCs w:val="24"/>
                <w:u w:val="single"/>
              </w:rPr>
              <w:t xml:space="preserve"> </w:t>
            </w:r>
            <w:r w:rsidRPr="00AF6874">
              <w:rPr>
                <w:rFonts w:asciiTheme="minorHAnsi" w:hAnsiTheme="minorHAnsi" w:cstheme="minorHAnsi"/>
                <w:bCs/>
                <w:sz w:val="24"/>
                <w:szCs w:val="24"/>
                <w:u w:val="single"/>
              </w:rPr>
              <w:t>Requirement</w:t>
            </w:r>
          </w:p>
          <w:p w14:paraId="1DB5349D"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w:t>
            </w:r>
            <w:r w:rsidRPr="00AF6874">
              <w:rPr>
                <w:rFonts w:asciiTheme="minorHAnsi" w:hAnsiTheme="minorHAnsi" w:cstheme="minorHAnsi"/>
                <w:bCs/>
                <w:sz w:val="20"/>
                <w:szCs w:val="20"/>
              </w:rPr>
              <w:tab/>
              <w:t>On-site paramedic / medic</w:t>
            </w:r>
            <w:r w:rsidRPr="00AF6874">
              <w:rPr>
                <w:rFonts w:asciiTheme="minorHAnsi" w:hAnsiTheme="minorHAnsi" w:cstheme="minorHAnsi"/>
                <w:bCs/>
                <w:sz w:val="20"/>
                <w:szCs w:val="20"/>
              </w:rPr>
              <w:tab/>
              <w:t>Daily medical standby on site</w:t>
            </w:r>
          </w:p>
          <w:p w14:paraId="4BB03344" w14:textId="6091631D"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2</w:t>
            </w:r>
            <w:r w:rsidRPr="00AF6874">
              <w:rPr>
                <w:rFonts w:asciiTheme="minorHAnsi" w:hAnsiTheme="minorHAnsi" w:cstheme="minorHAnsi"/>
                <w:bCs/>
                <w:sz w:val="20"/>
                <w:szCs w:val="20"/>
              </w:rPr>
              <w:tab/>
              <w:t>Basic Life Support</w:t>
            </w:r>
            <w:r>
              <w:rPr>
                <w:rFonts w:asciiTheme="minorHAnsi" w:hAnsiTheme="minorHAnsi" w:cstheme="minorHAnsi"/>
                <w:bCs/>
                <w:sz w:val="20"/>
                <w:szCs w:val="20"/>
              </w:rPr>
              <w:t xml:space="preserve"> </w:t>
            </w:r>
            <w:r w:rsidRPr="00AF6874">
              <w:rPr>
                <w:rFonts w:asciiTheme="minorHAnsi" w:hAnsiTheme="minorHAnsi" w:cstheme="minorHAnsi"/>
                <w:bCs/>
                <w:sz w:val="20"/>
                <w:szCs w:val="20"/>
              </w:rPr>
              <w:t>Provider to confirm staff level and HPCSA registration</w:t>
            </w:r>
          </w:p>
          <w:p w14:paraId="41AB9570" w14:textId="1B450736"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3</w:t>
            </w:r>
            <w:r w:rsidRPr="00AF6874">
              <w:rPr>
                <w:rFonts w:asciiTheme="minorHAnsi" w:hAnsiTheme="minorHAnsi" w:cstheme="minorHAnsi"/>
                <w:bCs/>
                <w:sz w:val="20"/>
                <w:szCs w:val="20"/>
              </w:rPr>
              <w:tab/>
              <w:t>Intermediate Life Support</w:t>
            </w:r>
            <w:r w:rsidRPr="00AF6874">
              <w:rPr>
                <w:rFonts w:asciiTheme="minorHAnsi" w:hAnsiTheme="minorHAnsi" w:cstheme="minorHAnsi"/>
                <w:bCs/>
                <w:sz w:val="20"/>
                <w:szCs w:val="20"/>
              </w:rPr>
              <w:tab/>
              <w:t>Provider to confirm staff level and HPCSA registration</w:t>
            </w:r>
          </w:p>
          <w:p w14:paraId="6E90CC71" w14:textId="7A90ACE0"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4</w:t>
            </w:r>
            <w:r w:rsidRPr="00AF6874">
              <w:rPr>
                <w:rFonts w:asciiTheme="minorHAnsi" w:hAnsiTheme="minorHAnsi" w:cstheme="minorHAnsi"/>
                <w:bCs/>
                <w:sz w:val="20"/>
                <w:szCs w:val="20"/>
              </w:rPr>
              <w:tab/>
              <w:t>Advanced Life Support</w:t>
            </w:r>
            <w:r>
              <w:rPr>
                <w:rFonts w:asciiTheme="minorHAnsi" w:hAnsiTheme="minorHAnsi" w:cstheme="minorHAnsi"/>
                <w:bCs/>
                <w:sz w:val="20"/>
                <w:szCs w:val="20"/>
              </w:rPr>
              <w:t xml:space="preserve"> - </w:t>
            </w:r>
            <w:r w:rsidRPr="00AF6874">
              <w:rPr>
                <w:rFonts w:asciiTheme="minorHAnsi" w:hAnsiTheme="minorHAnsi" w:cstheme="minorHAnsi"/>
                <w:bCs/>
                <w:sz w:val="20"/>
                <w:szCs w:val="20"/>
              </w:rPr>
              <w:t>To be priced separately where available</w:t>
            </w:r>
          </w:p>
          <w:p w14:paraId="43FFF453" w14:textId="1C2CA2B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5</w:t>
            </w:r>
            <w:r w:rsidRPr="00AF6874">
              <w:rPr>
                <w:rFonts w:asciiTheme="minorHAnsi" w:hAnsiTheme="minorHAnsi" w:cstheme="minorHAnsi"/>
                <w:bCs/>
                <w:sz w:val="20"/>
                <w:szCs w:val="20"/>
              </w:rPr>
              <w:tab/>
              <w:t>Ambulance support</w:t>
            </w:r>
            <w:r>
              <w:rPr>
                <w:rFonts w:asciiTheme="minorHAnsi" w:hAnsiTheme="minorHAnsi" w:cstheme="minorHAnsi"/>
                <w:bCs/>
                <w:sz w:val="20"/>
                <w:szCs w:val="20"/>
              </w:rPr>
              <w:t xml:space="preserve"> - </w:t>
            </w:r>
            <w:r w:rsidRPr="00AF6874">
              <w:rPr>
                <w:rFonts w:asciiTheme="minorHAnsi" w:hAnsiTheme="minorHAnsi" w:cstheme="minorHAnsi"/>
                <w:bCs/>
                <w:sz w:val="20"/>
                <w:szCs w:val="20"/>
              </w:rPr>
              <w:t>To be priced separately where required</w:t>
            </w:r>
          </w:p>
          <w:p w14:paraId="4D4CF5EF" w14:textId="5CD5C5C1"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6</w:t>
            </w:r>
            <w:r w:rsidRPr="00AF6874">
              <w:rPr>
                <w:rFonts w:asciiTheme="minorHAnsi" w:hAnsiTheme="minorHAnsi" w:cstheme="minorHAnsi"/>
                <w:bCs/>
                <w:sz w:val="20"/>
                <w:szCs w:val="20"/>
              </w:rPr>
              <w:tab/>
              <w:t>Emergency response vehicle</w:t>
            </w:r>
            <w:r>
              <w:rPr>
                <w:rFonts w:asciiTheme="minorHAnsi" w:hAnsiTheme="minorHAnsi" w:cstheme="minorHAnsi"/>
                <w:bCs/>
                <w:sz w:val="20"/>
                <w:szCs w:val="20"/>
              </w:rPr>
              <w:t xml:space="preserve"> - </w:t>
            </w:r>
            <w:r w:rsidRPr="00AF6874">
              <w:rPr>
                <w:rFonts w:asciiTheme="minorHAnsi" w:hAnsiTheme="minorHAnsi" w:cstheme="minorHAnsi"/>
                <w:bCs/>
                <w:sz w:val="20"/>
                <w:szCs w:val="20"/>
              </w:rPr>
              <w:t>To be priced separately where required</w:t>
            </w:r>
          </w:p>
          <w:p w14:paraId="1C83AD3D" w14:textId="100EB6E3"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7</w:t>
            </w:r>
            <w:r w:rsidRPr="00AF6874">
              <w:rPr>
                <w:rFonts w:asciiTheme="minorHAnsi" w:hAnsiTheme="minorHAnsi" w:cstheme="minorHAnsi"/>
                <w:bCs/>
                <w:sz w:val="20"/>
                <w:szCs w:val="20"/>
              </w:rPr>
              <w:tab/>
              <w:t>First aid room support</w:t>
            </w:r>
            <w:r>
              <w:rPr>
                <w:rFonts w:asciiTheme="minorHAnsi" w:hAnsiTheme="minorHAnsi" w:cstheme="minorHAnsi"/>
                <w:bCs/>
                <w:sz w:val="20"/>
                <w:szCs w:val="20"/>
              </w:rPr>
              <w:t xml:space="preserve"> - </w:t>
            </w:r>
            <w:r w:rsidRPr="00AF6874">
              <w:rPr>
                <w:rFonts w:asciiTheme="minorHAnsi" w:hAnsiTheme="minorHAnsi" w:cstheme="minorHAnsi"/>
                <w:bCs/>
                <w:sz w:val="20"/>
                <w:szCs w:val="20"/>
              </w:rPr>
              <w:t>Management of on-site first aid / medical station</w:t>
            </w:r>
          </w:p>
          <w:p w14:paraId="0299C7B8" w14:textId="2223111D"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8</w:t>
            </w:r>
            <w:r w:rsidRPr="00AF6874">
              <w:rPr>
                <w:rFonts w:asciiTheme="minorHAnsi" w:hAnsiTheme="minorHAnsi" w:cstheme="minorHAnsi"/>
                <w:bCs/>
                <w:sz w:val="20"/>
                <w:szCs w:val="20"/>
              </w:rPr>
              <w:tab/>
              <w:t>Patient stabilization</w:t>
            </w:r>
            <w:r>
              <w:rPr>
                <w:rFonts w:asciiTheme="minorHAnsi" w:hAnsiTheme="minorHAnsi" w:cstheme="minorHAnsi"/>
                <w:bCs/>
                <w:sz w:val="20"/>
                <w:szCs w:val="20"/>
              </w:rPr>
              <w:t xml:space="preserve"> - </w:t>
            </w:r>
            <w:r w:rsidRPr="00AF6874">
              <w:rPr>
                <w:rFonts w:asciiTheme="minorHAnsi" w:hAnsiTheme="minorHAnsi" w:cstheme="minorHAnsi"/>
                <w:bCs/>
                <w:sz w:val="20"/>
                <w:szCs w:val="20"/>
              </w:rPr>
              <w:t>Immediate treatment before referral or transport</w:t>
            </w:r>
          </w:p>
          <w:p w14:paraId="608F870D" w14:textId="6CDE17F0"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9</w:t>
            </w:r>
            <w:r w:rsidRPr="00AF6874">
              <w:rPr>
                <w:rFonts w:asciiTheme="minorHAnsi" w:hAnsiTheme="minorHAnsi" w:cstheme="minorHAnsi"/>
                <w:bCs/>
                <w:sz w:val="20"/>
                <w:szCs w:val="20"/>
              </w:rPr>
              <w:tab/>
              <w:t>Emergency transport coordination</w:t>
            </w:r>
            <w:r>
              <w:rPr>
                <w:rFonts w:asciiTheme="minorHAnsi" w:hAnsiTheme="minorHAnsi" w:cstheme="minorHAnsi"/>
                <w:bCs/>
                <w:sz w:val="20"/>
                <w:szCs w:val="20"/>
              </w:rPr>
              <w:t xml:space="preserve"> - </w:t>
            </w:r>
            <w:r w:rsidRPr="00AF6874">
              <w:rPr>
                <w:rFonts w:asciiTheme="minorHAnsi" w:hAnsiTheme="minorHAnsi" w:cstheme="minorHAnsi"/>
                <w:bCs/>
                <w:sz w:val="20"/>
                <w:szCs w:val="20"/>
              </w:rPr>
              <w:t>Coordination with ambulance, clinic or hospital</w:t>
            </w:r>
          </w:p>
          <w:p w14:paraId="7D3CFA2D" w14:textId="10D3E650"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10</w:t>
            </w:r>
            <w:r w:rsidRPr="00AF6874">
              <w:rPr>
                <w:rFonts w:asciiTheme="minorHAnsi" w:hAnsiTheme="minorHAnsi" w:cstheme="minorHAnsi"/>
                <w:bCs/>
                <w:sz w:val="20"/>
                <w:szCs w:val="20"/>
              </w:rPr>
              <w:tab/>
              <w:t>Injury and illness management</w:t>
            </w:r>
            <w:r>
              <w:rPr>
                <w:rFonts w:asciiTheme="minorHAnsi" w:hAnsiTheme="minorHAnsi" w:cstheme="minorHAnsi"/>
                <w:bCs/>
                <w:sz w:val="20"/>
                <w:szCs w:val="20"/>
              </w:rPr>
              <w:t xml:space="preserve"> - </w:t>
            </w:r>
            <w:r w:rsidRPr="00AF6874">
              <w:rPr>
                <w:rFonts w:asciiTheme="minorHAnsi" w:hAnsiTheme="minorHAnsi" w:cstheme="minorHAnsi"/>
                <w:bCs/>
                <w:sz w:val="20"/>
                <w:szCs w:val="20"/>
              </w:rPr>
              <w:t>Treatment of minor injuries and illness on site</w:t>
            </w:r>
          </w:p>
          <w:p w14:paraId="27569C3E" w14:textId="45EDC1EB"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11</w:t>
            </w:r>
            <w:r w:rsidRPr="00AF6874">
              <w:rPr>
                <w:rFonts w:asciiTheme="minorHAnsi" w:hAnsiTheme="minorHAnsi" w:cstheme="minorHAnsi"/>
                <w:bCs/>
                <w:sz w:val="20"/>
                <w:szCs w:val="20"/>
              </w:rPr>
              <w:tab/>
              <w:t>Heat stress response</w:t>
            </w:r>
            <w:r>
              <w:rPr>
                <w:rFonts w:asciiTheme="minorHAnsi" w:hAnsiTheme="minorHAnsi" w:cstheme="minorHAnsi"/>
                <w:bCs/>
                <w:sz w:val="20"/>
                <w:szCs w:val="20"/>
              </w:rPr>
              <w:t xml:space="preserve"> - </w:t>
            </w:r>
            <w:r w:rsidRPr="00AF6874">
              <w:rPr>
                <w:rFonts w:asciiTheme="minorHAnsi" w:hAnsiTheme="minorHAnsi" w:cstheme="minorHAnsi"/>
                <w:bCs/>
                <w:sz w:val="20"/>
                <w:szCs w:val="20"/>
              </w:rPr>
              <w:t>Assessment and treatment of heat-related illness</w:t>
            </w:r>
          </w:p>
          <w:p w14:paraId="40B4AECB" w14:textId="5E8BE06C"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12</w:t>
            </w:r>
            <w:r w:rsidRPr="00AF6874">
              <w:rPr>
                <w:rFonts w:asciiTheme="minorHAnsi" w:hAnsiTheme="minorHAnsi" w:cstheme="minorHAnsi"/>
                <w:bCs/>
                <w:sz w:val="20"/>
                <w:szCs w:val="20"/>
              </w:rPr>
              <w:tab/>
              <w:t>Snake bite response support</w:t>
            </w:r>
            <w:r>
              <w:rPr>
                <w:rFonts w:asciiTheme="minorHAnsi" w:hAnsiTheme="minorHAnsi" w:cstheme="minorHAnsi"/>
                <w:bCs/>
                <w:sz w:val="20"/>
                <w:szCs w:val="20"/>
              </w:rPr>
              <w:t xml:space="preserve"> - </w:t>
            </w:r>
            <w:r w:rsidRPr="00AF6874">
              <w:rPr>
                <w:rFonts w:asciiTheme="minorHAnsi" w:hAnsiTheme="minorHAnsi" w:cstheme="minorHAnsi"/>
                <w:bCs/>
                <w:sz w:val="20"/>
                <w:szCs w:val="20"/>
              </w:rPr>
              <w:t>Initial response and escalation procedure</w:t>
            </w:r>
          </w:p>
          <w:p w14:paraId="6EA28B64" w14:textId="5E54301D"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13</w:t>
            </w:r>
            <w:r w:rsidRPr="00AF6874">
              <w:rPr>
                <w:rFonts w:asciiTheme="minorHAnsi" w:hAnsiTheme="minorHAnsi" w:cstheme="minorHAnsi"/>
                <w:bCs/>
                <w:sz w:val="20"/>
                <w:szCs w:val="20"/>
              </w:rPr>
              <w:tab/>
              <w:t>Trauma response</w:t>
            </w:r>
            <w:r>
              <w:rPr>
                <w:rFonts w:asciiTheme="minorHAnsi" w:hAnsiTheme="minorHAnsi" w:cstheme="minorHAnsi"/>
                <w:bCs/>
                <w:sz w:val="20"/>
                <w:szCs w:val="20"/>
              </w:rPr>
              <w:t xml:space="preserve"> - </w:t>
            </w:r>
            <w:r w:rsidRPr="00AF6874">
              <w:rPr>
                <w:rFonts w:asciiTheme="minorHAnsi" w:hAnsiTheme="minorHAnsi" w:cstheme="minorHAnsi"/>
                <w:bCs/>
                <w:sz w:val="20"/>
                <w:szCs w:val="20"/>
              </w:rPr>
              <w:t>Response to construction-related injuries</w:t>
            </w:r>
          </w:p>
          <w:p w14:paraId="6CCA7FE0" w14:textId="099E5416"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14</w:t>
            </w:r>
            <w:r w:rsidRPr="00AF6874">
              <w:rPr>
                <w:rFonts w:asciiTheme="minorHAnsi" w:hAnsiTheme="minorHAnsi" w:cstheme="minorHAnsi"/>
                <w:bCs/>
                <w:sz w:val="20"/>
                <w:szCs w:val="20"/>
              </w:rPr>
              <w:tab/>
              <w:t>Medical emergency drills</w:t>
            </w:r>
            <w:r>
              <w:rPr>
                <w:rFonts w:asciiTheme="minorHAnsi" w:hAnsiTheme="minorHAnsi" w:cstheme="minorHAnsi"/>
                <w:bCs/>
                <w:sz w:val="20"/>
                <w:szCs w:val="20"/>
              </w:rPr>
              <w:t xml:space="preserve"> - </w:t>
            </w:r>
            <w:r w:rsidRPr="00AF6874">
              <w:rPr>
                <w:rFonts w:asciiTheme="minorHAnsi" w:hAnsiTheme="minorHAnsi" w:cstheme="minorHAnsi"/>
                <w:bCs/>
                <w:sz w:val="20"/>
                <w:szCs w:val="20"/>
              </w:rPr>
              <w:t>Participation in site emergency drills</w:t>
            </w:r>
          </w:p>
          <w:p w14:paraId="2F989AA7" w14:textId="7DCFBA6F"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15</w:t>
            </w:r>
            <w:r w:rsidRPr="00AF6874">
              <w:rPr>
                <w:rFonts w:asciiTheme="minorHAnsi" w:hAnsiTheme="minorHAnsi" w:cstheme="minorHAnsi"/>
                <w:bCs/>
                <w:sz w:val="20"/>
                <w:szCs w:val="20"/>
              </w:rPr>
              <w:tab/>
              <w:t>Daily treatment register</w:t>
            </w:r>
            <w:r>
              <w:rPr>
                <w:rFonts w:asciiTheme="minorHAnsi" w:hAnsiTheme="minorHAnsi" w:cstheme="minorHAnsi"/>
                <w:bCs/>
                <w:sz w:val="20"/>
                <w:szCs w:val="20"/>
              </w:rPr>
              <w:t xml:space="preserve"> - </w:t>
            </w:r>
            <w:r w:rsidRPr="00AF6874">
              <w:rPr>
                <w:rFonts w:asciiTheme="minorHAnsi" w:hAnsiTheme="minorHAnsi" w:cstheme="minorHAnsi"/>
                <w:bCs/>
                <w:sz w:val="20"/>
                <w:szCs w:val="20"/>
              </w:rPr>
              <w:t>Record of all medical cases treated</w:t>
            </w:r>
          </w:p>
          <w:p w14:paraId="76E36B22" w14:textId="3654520A"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16</w:t>
            </w:r>
            <w:r w:rsidRPr="00AF6874">
              <w:rPr>
                <w:rFonts w:asciiTheme="minorHAnsi" w:hAnsiTheme="minorHAnsi" w:cstheme="minorHAnsi"/>
                <w:bCs/>
                <w:sz w:val="20"/>
                <w:szCs w:val="20"/>
              </w:rPr>
              <w:tab/>
              <w:t>Monthly medical statistics</w:t>
            </w:r>
            <w:r>
              <w:rPr>
                <w:rFonts w:asciiTheme="minorHAnsi" w:hAnsiTheme="minorHAnsi" w:cstheme="minorHAnsi"/>
                <w:bCs/>
                <w:sz w:val="20"/>
                <w:szCs w:val="20"/>
              </w:rPr>
              <w:t xml:space="preserve"> - </w:t>
            </w:r>
            <w:r w:rsidRPr="00AF6874">
              <w:rPr>
                <w:rFonts w:asciiTheme="minorHAnsi" w:hAnsiTheme="minorHAnsi" w:cstheme="minorHAnsi"/>
                <w:bCs/>
                <w:sz w:val="20"/>
                <w:szCs w:val="20"/>
              </w:rPr>
              <w:t>Monthly report to project HSE team</w:t>
            </w:r>
          </w:p>
          <w:p w14:paraId="054F5AC8"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lastRenderedPageBreak/>
              <w:t>2. Minimum Medical Response Requirements</w:t>
            </w:r>
          </w:p>
          <w:p w14:paraId="505A6639"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be able to respond to construction-related medical emergencies, including:</w:t>
            </w:r>
          </w:p>
          <w:p w14:paraId="3710820F" w14:textId="1981E6C6"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Falls from height.</w:t>
            </w:r>
          </w:p>
          <w:p w14:paraId="0F5A3BC4" w14:textId="15A0894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Crush injuries.</w:t>
            </w:r>
          </w:p>
          <w:p w14:paraId="13B3782A" w14:textId="4ABF493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Cuts and lacerations.</w:t>
            </w:r>
          </w:p>
          <w:p w14:paraId="6715B24E" w14:textId="27690725"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Fractures and sprains.</w:t>
            </w:r>
          </w:p>
          <w:p w14:paraId="46664C60" w14:textId="0343DE74"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Eye injuries.</w:t>
            </w:r>
          </w:p>
          <w:p w14:paraId="5D8CEA3F" w14:textId="5DB9AA9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Burns.</w:t>
            </w:r>
          </w:p>
          <w:p w14:paraId="020357E5" w14:textId="36D2EB6E"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Electrical shock.</w:t>
            </w:r>
          </w:p>
          <w:p w14:paraId="554F99F9" w14:textId="549EB3C0"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Heat stress and dehydration.</w:t>
            </w:r>
          </w:p>
          <w:p w14:paraId="69D2BE9F" w14:textId="6762AFF4"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Snake bites.</w:t>
            </w:r>
          </w:p>
          <w:p w14:paraId="54E7D072" w14:textId="5005105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Insect bites and allergic reactions.</w:t>
            </w:r>
          </w:p>
          <w:p w14:paraId="5C349AD3" w14:textId="6D5188C3"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Plant and vehicle-related injuries.</w:t>
            </w:r>
          </w:p>
          <w:p w14:paraId="692482B1" w14:textId="6BF89DE5"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Dust-related respiratory complaints.</w:t>
            </w:r>
          </w:p>
          <w:p w14:paraId="38B6ABAC" w14:textId="3BCE3A2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emergencies such as fainting, chest pain, seizures or diabetic emergencies.</w:t>
            </w:r>
          </w:p>
          <w:p w14:paraId="52E4CA7D" w14:textId="719A9E0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General first aid cases.</w:t>
            </w:r>
          </w:p>
          <w:p w14:paraId="2E38F18E"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3. Staffing Requirements</w:t>
            </w:r>
          </w:p>
          <w:p w14:paraId="5997ADC0"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confirm the level of medical personnel available, including:</w:t>
            </w:r>
          </w:p>
          <w:p w14:paraId="2AF17E6F" w14:textId="3B83D095"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Basic Life Support.</w:t>
            </w:r>
          </w:p>
          <w:p w14:paraId="0D8C4071" w14:textId="4AE5BC52"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Intermediate Life Support.</w:t>
            </w:r>
          </w:p>
          <w:p w14:paraId="5890F9E7" w14:textId="6A76679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Advanced Life Support.</w:t>
            </w:r>
          </w:p>
          <w:p w14:paraId="4CCFFE5D" w14:textId="5B71B2F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Paramedic.</w:t>
            </w:r>
          </w:p>
          <w:p w14:paraId="625E21C1" w14:textId="33ECCCF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Care Practitioner.</w:t>
            </w:r>
          </w:p>
          <w:p w14:paraId="5041DF80" w14:textId="1E80AC0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Registered nurse, where available.</w:t>
            </w:r>
          </w:p>
          <w:p w14:paraId="0A280B0B" w14:textId="495533A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The provider must submit:</w:t>
            </w:r>
          </w:p>
          <w:p w14:paraId="3D3C5ACC" w14:textId="64AB9210"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HPCSA registration proof for all emergency care personnel.</w:t>
            </w:r>
          </w:p>
          <w:p w14:paraId="4F74079F" w14:textId="250F6E71"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SANC registration proof where nursing staff are proposed.</w:t>
            </w:r>
          </w:p>
          <w:p w14:paraId="31552B7D" w14:textId="5C0CBDD7"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Staff CVs.</w:t>
            </w:r>
          </w:p>
          <w:p w14:paraId="2B723440" w14:textId="6FDBC44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Copies of qualifications.</w:t>
            </w:r>
          </w:p>
          <w:p w14:paraId="574B4CEC" w14:textId="5D06F76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Valid driver’s licence and PrDP where ambulance or patient transport is included.</w:t>
            </w:r>
          </w:p>
          <w:p w14:paraId="7ED2D31F" w14:textId="6F4EB349"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Confirmation of shift coverage.</w:t>
            </w:r>
          </w:p>
          <w:p w14:paraId="78FA40D9" w14:textId="3940FB8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Confirmation of replacement personnel when the appointed medic is absent.</w:t>
            </w:r>
          </w:p>
          <w:p w14:paraId="3396B6F3"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4. Equipment Requirements</w:t>
            </w:r>
          </w:p>
          <w:p w14:paraId="37F55455"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provider must confirm what emergency medical equipment will be supplied.</w:t>
            </w:r>
          </w:p>
          <w:p w14:paraId="59B1025D"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equipment must include, where applicable:</w:t>
            </w:r>
          </w:p>
          <w:p w14:paraId="76B4A08B" w14:textId="3075A1D1"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Trauma bag.</w:t>
            </w:r>
          </w:p>
          <w:p w14:paraId="0A7FF0E1" w14:textId="2BCD931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First aid consumables.</w:t>
            </w:r>
          </w:p>
          <w:p w14:paraId="6948AF4B" w14:textId="08917E41"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Oxygen.</w:t>
            </w:r>
          </w:p>
          <w:p w14:paraId="2479BBFF" w14:textId="50A5385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AED.</w:t>
            </w:r>
          </w:p>
          <w:p w14:paraId="6D2DE0C1" w14:textId="6D701CD4"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Stretcher.</w:t>
            </w:r>
          </w:p>
          <w:p w14:paraId="14143205" w14:textId="010ED114"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Spine board.</w:t>
            </w:r>
          </w:p>
          <w:p w14:paraId="65CF9E7D" w14:textId="30779AA6"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Cervical collars.</w:t>
            </w:r>
          </w:p>
          <w:p w14:paraId="690015D9" w14:textId="7774967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Splints.</w:t>
            </w:r>
          </w:p>
          <w:p w14:paraId="43530A03" w14:textId="4EBE29F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Burn dressings.</w:t>
            </w:r>
          </w:p>
          <w:p w14:paraId="63B3E94F" w14:textId="705DB8C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Eye wash.</w:t>
            </w:r>
          </w:p>
          <w:p w14:paraId="080A5BD6" w14:textId="5686C3B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Blood pressure monitor.</w:t>
            </w:r>
          </w:p>
          <w:p w14:paraId="1071D5F2" w14:textId="0B10503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Glucometer.</w:t>
            </w:r>
          </w:p>
          <w:p w14:paraId="7A29570A" w14:textId="0BE292B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Thermometer.</w:t>
            </w:r>
          </w:p>
          <w:p w14:paraId="1EFD0855" w14:textId="0E245C6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PPE and infection control supplies.</w:t>
            </w:r>
          </w:p>
          <w:p w14:paraId="6C35555B" w14:textId="23FA1CB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Sharps container.</w:t>
            </w:r>
          </w:p>
          <w:p w14:paraId="551871E7" w14:textId="4D2D240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Biohazard waste container.</w:t>
            </w:r>
          </w:p>
          <w:p w14:paraId="25D68FD9" w14:textId="57CCD2B3"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Snake bite response support equipment.</w:t>
            </w:r>
          </w:p>
          <w:p w14:paraId="33594502" w14:textId="67BBFDE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Communication equipment.</w:t>
            </w:r>
          </w:p>
          <w:p w14:paraId="02B93B04" w14:textId="3208A82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contact list.</w:t>
            </w:r>
          </w:p>
          <w:p w14:paraId="1719C167" w14:textId="112828E7"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Patient report forms.</w:t>
            </w:r>
          </w:p>
          <w:p w14:paraId="521D41B2"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lastRenderedPageBreak/>
              <w:t>5. First Aid Room / Medical Station Support</w:t>
            </w:r>
          </w:p>
          <w:p w14:paraId="476E19C3"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Where required, the service provider must manage or support the site first aid room / medical station.</w:t>
            </w:r>
          </w:p>
          <w:p w14:paraId="65DF2E58"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This must include:</w:t>
            </w:r>
          </w:p>
          <w:p w14:paraId="3E01E460" w14:textId="0600A000"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Daily readiness checks.</w:t>
            </w:r>
          </w:p>
          <w:p w14:paraId="69A2FAC2" w14:textId="6106C65D"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Cleaning and hygiene control.</w:t>
            </w:r>
          </w:p>
          <w:p w14:paraId="2C7AD40C" w14:textId="5BF4B79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Stock control of medical consumables.</w:t>
            </w:r>
          </w:p>
          <w:p w14:paraId="7F259597" w14:textId="563546C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First aid box inspections.</w:t>
            </w:r>
          </w:p>
          <w:p w14:paraId="5FE8BBC3" w14:textId="54E9D97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equipment checks.</w:t>
            </w:r>
          </w:p>
          <w:p w14:paraId="7E78160E" w14:textId="2A49D1B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Treatment register control.</w:t>
            </w:r>
          </w:p>
          <w:p w14:paraId="5FF31EB4" w14:textId="6CFF9852"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Display of emergency numbers.</w:t>
            </w:r>
          </w:p>
          <w:p w14:paraId="0CEDD6E8" w14:textId="24837422"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Confidential handling of patient information.</w:t>
            </w:r>
          </w:p>
          <w:p w14:paraId="48C14393" w14:textId="52ACC2C7"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Monthly reporting of treatment trends.</w:t>
            </w:r>
          </w:p>
          <w:p w14:paraId="394A4C2C"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6. Emergency Response and Escalation</w:t>
            </w:r>
          </w:p>
          <w:p w14:paraId="725911CB"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participate in the project emergency response system.</w:t>
            </w:r>
          </w:p>
          <w:p w14:paraId="5E0C8278"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This includes:</w:t>
            </w:r>
          </w:p>
          <w:p w14:paraId="20F61AD3" w14:textId="157584D9"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Immediate response to medical emergencies.</w:t>
            </w:r>
          </w:p>
          <w:p w14:paraId="1C6FD357" w14:textId="7E751A19"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Patient assessment and stabilization.</w:t>
            </w:r>
          </w:p>
          <w:p w14:paraId="090B7D69" w14:textId="496BFA6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Escalation to ambulance, clinic or hospital where required.</w:t>
            </w:r>
          </w:p>
          <w:p w14:paraId="18D6DF97" w14:textId="4E72837B"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Communication with the HSE team.</w:t>
            </w:r>
          </w:p>
          <w:p w14:paraId="064C7169" w14:textId="1A2AF0C2"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Support during emergency drills.</w:t>
            </w:r>
          </w:p>
          <w:p w14:paraId="3DA77C8C" w14:textId="7C630B9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Support during rescue planning where medical standby is required.</w:t>
            </w:r>
          </w:p>
          <w:p w14:paraId="5D61D190" w14:textId="7EC11DE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Coordination with site security for ambulance access.</w:t>
            </w:r>
          </w:p>
          <w:p w14:paraId="0CB15ED4" w14:textId="51A657EE"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Support with emergency route planning.</w:t>
            </w:r>
          </w:p>
          <w:p w14:paraId="0B8F9282" w14:textId="758813E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Support with hospital referral arrangements.</w:t>
            </w:r>
          </w:p>
          <w:p w14:paraId="1DF42E24" w14:textId="77777777" w:rsidR="00AF6874" w:rsidRPr="00AF6874" w:rsidRDefault="00AF6874" w:rsidP="00AF6874">
            <w:pPr>
              <w:pStyle w:val="TableParagraph"/>
              <w:spacing w:before="40"/>
              <w:rPr>
                <w:rFonts w:asciiTheme="minorHAnsi" w:hAnsiTheme="minorHAnsi" w:cstheme="minorHAnsi"/>
                <w:b/>
                <w:sz w:val="24"/>
                <w:szCs w:val="24"/>
                <w:u w:val="single"/>
              </w:rPr>
            </w:pPr>
            <w:r w:rsidRPr="00AF6874">
              <w:rPr>
                <w:rFonts w:asciiTheme="minorHAnsi" w:hAnsiTheme="minorHAnsi" w:cstheme="minorHAnsi"/>
                <w:b/>
                <w:sz w:val="24"/>
                <w:szCs w:val="24"/>
                <w:u w:val="single"/>
              </w:rPr>
              <w:t>7. Site-Specific Risk Coverage</w:t>
            </w:r>
          </w:p>
          <w:p w14:paraId="3B9AD54C"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medical service must be suitable for PV construction activities, including:</w:t>
            </w:r>
          </w:p>
          <w:p w14:paraId="3DF5A39E" w14:textId="17B86296"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Civil works.</w:t>
            </w:r>
          </w:p>
          <w:p w14:paraId="1392CA87" w14:textId="17AAD0A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Excavations and trenching.</w:t>
            </w:r>
          </w:p>
          <w:p w14:paraId="017066A0" w14:textId="0F13B7C4"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Piling and drilling.</w:t>
            </w:r>
          </w:p>
          <w:p w14:paraId="501DC9D6" w14:textId="027DA1E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Mobile plant operations.</w:t>
            </w:r>
          </w:p>
          <w:p w14:paraId="21D4FC0C" w14:textId="28B93AF7"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Lifting activities.</w:t>
            </w:r>
          </w:p>
          <w:p w14:paraId="02D62D7B" w14:textId="6517EEF8"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Work at height.</w:t>
            </w:r>
          </w:p>
          <w:p w14:paraId="6D9B8858" w14:textId="62379DB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PV module installation.</w:t>
            </w:r>
          </w:p>
          <w:p w14:paraId="02CA8ED0" w14:textId="0AAB99AF"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Electrical installation.</w:t>
            </w:r>
          </w:p>
          <w:p w14:paraId="2FD568E7" w14:textId="74337443"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Commissioning and energized areas.</w:t>
            </w:r>
          </w:p>
          <w:p w14:paraId="29262742" w14:textId="75001630"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Hot work.</w:t>
            </w:r>
          </w:p>
          <w:p w14:paraId="37BCE871" w14:textId="1F60265A"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Fuel and chemical storage areas.</w:t>
            </w:r>
          </w:p>
          <w:p w14:paraId="652E0C3E" w14:textId="46AC085C"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Remote-area emergency response.</w:t>
            </w:r>
          </w:p>
          <w:p w14:paraId="2D70D48A" w14:textId="3BCF78A2" w:rsidR="00AF6874" w:rsidRPr="00AF6874"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Outdoor work in heat, dust and high UV exposure.</w:t>
            </w:r>
          </w:p>
          <w:p w14:paraId="5C967558" w14:textId="77777777" w:rsidR="00AF6874" w:rsidRPr="00350E8D" w:rsidRDefault="00AF6874" w:rsidP="00AF6874">
            <w:pPr>
              <w:pStyle w:val="TableParagraph"/>
              <w:spacing w:before="40"/>
              <w:rPr>
                <w:rFonts w:asciiTheme="minorHAnsi" w:hAnsiTheme="minorHAnsi" w:cstheme="minorHAnsi"/>
                <w:b/>
                <w:sz w:val="24"/>
                <w:szCs w:val="24"/>
                <w:u w:val="single"/>
              </w:rPr>
            </w:pPr>
            <w:r w:rsidRPr="00350E8D">
              <w:rPr>
                <w:rFonts w:asciiTheme="minorHAnsi" w:hAnsiTheme="minorHAnsi" w:cstheme="minorHAnsi"/>
                <w:b/>
                <w:sz w:val="24"/>
                <w:szCs w:val="24"/>
                <w:u w:val="single"/>
              </w:rPr>
              <w:t>8. Reporting Requirements</w:t>
            </w:r>
          </w:p>
          <w:p w14:paraId="13208830"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submit the following records:</w:t>
            </w:r>
          </w:p>
          <w:p w14:paraId="62155D65" w14:textId="4D41E35A"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Daily treatment register.</w:t>
            </w:r>
          </w:p>
          <w:p w14:paraId="68ACE23A" w14:textId="73BBC95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First aid treatment records.</w:t>
            </w:r>
          </w:p>
          <w:p w14:paraId="4B6FB28C" w14:textId="0627D9B0"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Patient report forms.</w:t>
            </w:r>
          </w:p>
          <w:p w14:paraId="172178C8" w14:textId="41D6E8B7"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Monthly medical statistics.</w:t>
            </w:r>
          </w:p>
          <w:p w14:paraId="7A2354EA" w14:textId="6CAA7BA9"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response reports.</w:t>
            </w:r>
          </w:p>
          <w:p w14:paraId="387D810E" w14:textId="6356F1A9"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incident reports.</w:t>
            </w:r>
          </w:p>
          <w:p w14:paraId="41CCCD3A" w14:textId="1981D68F"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Ambulance transfer records, where applicable.</w:t>
            </w:r>
          </w:p>
          <w:p w14:paraId="68EA0D6C" w14:textId="2510F09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Equipment inspection checklist.</w:t>
            </w:r>
          </w:p>
          <w:p w14:paraId="7611E2E4" w14:textId="15EA6CA8"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First aid box inspection records.</w:t>
            </w:r>
          </w:p>
          <w:p w14:paraId="273A2BEE" w14:textId="5D572B6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consumable stock register.</w:t>
            </w:r>
          </w:p>
          <w:p w14:paraId="7DB420E6" w14:textId="74297F29"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drill participation records.</w:t>
            </w:r>
          </w:p>
          <w:p w14:paraId="025F16C9"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Patient medical details must remain confidential. The project must only receive information required for incident management, fitness-for-work control, emergency reporting and HSE statistics.</w:t>
            </w:r>
          </w:p>
          <w:p w14:paraId="14F9E0FC" w14:textId="77777777" w:rsidR="00AF6874" w:rsidRPr="00350E8D" w:rsidRDefault="00AF6874" w:rsidP="00AF6874">
            <w:pPr>
              <w:pStyle w:val="TableParagraph"/>
              <w:spacing w:before="40"/>
              <w:rPr>
                <w:rFonts w:asciiTheme="minorHAnsi" w:hAnsiTheme="minorHAnsi" w:cstheme="minorHAnsi"/>
                <w:b/>
                <w:sz w:val="24"/>
                <w:szCs w:val="24"/>
                <w:u w:val="single"/>
              </w:rPr>
            </w:pPr>
            <w:r w:rsidRPr="00350E8D">
              <w:rPr>
                <w:rFonts w:asciiTheme="minorHAnsi" w:hAnsiTheme="minorHAnsi" w:cstheme="minorHAnsi"/>
                <w:b/>
                <w:sz w:val="24"/>
                <w:szCs w:val="24"/>
                <w:u w:val="single"/>
              </w:rPr>
              <w:lastRenderedPageBreak/>
              <w:t>9. Medical Waste Requirements</w:t>
            </w:r>
          </w:p>
          <w:p w14:paraId="5138CD5C"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service provider must safely manage medical waste generated from on-site treatment.</w:t>
            </w:r>
          </w:p>
          <w:p w14:paraId="0B2B1A8B"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This includes:</w:t>
            </w:r>
          </w:p>
          <w:p w14:paraId="0FA5EAFD" w14:textId="2F94E2A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Sharps disposal.</w:t>
            </w:r>
          </w:p>
          <w:p w14:paraId="6B34B0FE" w14:textId="7DC8F523"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Contaminated dressing disposal.</w:t>
            </w:r>
          </w:p>
          <w:p w14:paraId="5F76EC3E" w14:textId="21714E4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Biohazard waste control.</w:t>
            </w:r>
          </w:p>
          <w:p w14:paraId="7051FCFC" w14:textId="12D5D34A"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Safe storage of medical waste.</w:t>
            </w:r>
          </w:p>
          <w:p w14:paraId="1463300F" w14:textId="65EC2158"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 xml:space="preserve">Removal by an </w:t>
            </w:r>
            <w:r w:rsidR="00350E8D" w:rsidRPr="00AF6874">
              <w:rPr>
                <w:rFonts w:asciiTheme="minorHAnsi" w:hAnsiTheme="minorHAnsi" w:cstheme="minorHAnsi"/>
                <w:bCs/>
                <w:sz w:val="20"/>
                <w:szCs w:val="20"/>
              </w:rPr>
              <w:t>authorized</w:t>
            </w:r>
            <w:r w:rsidRPr="00AF6874">
              <w:rPr>
                <w:rFonts w:asciiTheme="minorHAnsi" w:hAnsiTheme="minorHAnsi" w:cstheme="minorHAnsi"/>
                <w:bCs/>
                <w:sz w:val="20"/>
                <w:szCs w:val="20"/>
              </w:rPr>
              <w:t xml:space="preserve"> medical waste service provider.</w:t>
            </w:r>
          </w:p>
          <w:p w14:paraId="3395F2E0" w14:textId="18964874" w:rsidR="00AF6874" w:rsidRPr="00350E8D"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waste disposal records where applicable.</w:t>
            </w:r>
          </w:p>
          <w:p w14:paraId="69728889" w14:textId="754EE19A"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No medical waste may be disposed of in general waste bins.</w:t>
            </w:r>
          </w:p>
          <w:p w14:paraId="69ECDE96" w14:textId="77777777" w:rsidR="00AF6874" w:rsidRPr="00350E8D" w:rsidRDefault="00AF6874" w:rsidP="00AF6874">
            <w:pPr>
              <w:pStyle w:val="TableParagraph"/>
              <w:spacing w:before="40"/>
              <w:rPr>
                <w:rFonts w:asciiTheme="minorHAnsi" w:hAnsiTheme="minorHAnsi" w:cstheme="minorHAnsi"/>
                <w:b/>
                <w:sz w:val="24"/>
                <w:szCs w:val="24"/>
                <w:u w:val="single"/>
              </w:rPr>
            </w:pPr>
            <w:r w:rsidRPr="00350E8D">
              <w:rPr>
                <w:rFonts w:asciiTheme="minorHAnsi" w:hAnsiTheme="minorHAnsi" w:cstheme="minorHAnsi"/>
                <w:b/>
                <w:sz w:val="24"/>
                <w:szCs w:val="24"/>
                <w:u w:val="single"/>
              </w:rPr>
              <w:t>10. Tender Submission Requirements</w:t>
            </w:r>
          </w:p>
          <w:p w14:paraId="3F241322"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Medical Services Provider must submit the following with the quotation:</w:t>
            </w:r>
          </w:p>
          <w:p w14:paraId="65FED5BE" w14:textId="726AED73"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Company profile.</w:t>
            </w:r>
          </w:p>
          <w:p w14:paraId="7C5AC46B" w14:textId="0B2437D7"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Proof of experience in construction, mining, renewable energy or remote site medical support.</w:t>
            </w:r>
          </w:p>
          <w:p w14:paraId="412E3A60" w14:textId="077EDC3F"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Proof of EMS licence / authorisation, where applicable.</w:t>
            </w:r>
          </w:p>
          <w:p w14:paraId="2582584F" w14:textId="28D405A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HPCSA registration documents for medical personnel.</w:t>
            </w:r>
          </w:p>
          <w:p w14:paraId="1482839A" w14:textId="68E983F3"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SANC registration documents where nurses are proposed.</w:t>
            </w:r>
          </w:p>
          <w:p w14:paraId="6DFF678F" w14:textId="6177E887"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Staff qualifications and CVs.</w:t>
            </w:r>
          </w:p>
          <w:p w14:paraId="7A34D720" w14:textId="5020686C"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Proposed staffing level.</w:t>
            </w:r>
          </w:p>
          <w:p w14:paraId="582DE255" w14:textId="0652C7DC"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Proposed working hours and shift coverage.</w:t>
            </w:r>
          </w:p>
          <w:p w14:paraId="7350AC85" w14:textId="30CA077C"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Ambulance or response vehicle details, where applicable.</w:t>
            </w:r>
          </w:p>
          <w:p w14:paraId="78F75BC1" w14:textId="518DDB3D"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Equipment list.</w:t>
            </w:r>
          </w:p>
          <w:p w14:paraId="4487FB9E" w14:textId="4A20A008"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response procedure.</w:t>
            </w:r>
          </w:p>
          <w:p w14:paraId="2FCCA3A8" w14:textId="60A829D2"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waste disposal arrangement.</w:t>
            </w:r>
          </w:p>
          <w:p w14:paraId="58AF33E7" w14:textId="2E59521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Insurance documents.</w:t>
            </w:r>
          </w:p>
          <w:p w14:paraId="546716E2" w14:textId="33AF901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Pricing schedule.</w:t>
            </w:r>
          </w:p>
          <w:p w14:paraId="11E5C082" w14:textId="73AC50DF" w:rsidR="00AF6874" w:rsidRPr="00AF6874" w:rsidRDefault="00350E8D"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Mobilization</w:t>
            </w:r>
            <w:r w:rsidR="00AF6874" w:rsidRPr="00AF6874">
              <w:rPr>
                <w:rFonts w:asciiTheme="minorHAnsi" w:hAnsiTheme="minorHAnsi" w:cstheme="minorHAnsi"/>
                <w:bCs/>
                <w:sz w:val="20"/>
                <w:szCs w:val="20"/>
              </w:rPr>
              <w:t xml:space="preserve"> timeframe.</w:t>
            </w:r>
          </w:p>
          <w:p w14:paraId="3616FDFD" w14:textId="1080E03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Assumptions and exclusions.</w:t>
            </w:r>
          </w:p>
          <w:p w14:paraId="2B1AA6AE" w14:textId="77777777" w:rsidR="00AF6874" w:rsidRPr="00350E8D" w:rsidRDefault="00AF6874" w:rsidP="00AF6874">
            <w:pPr>
              <w:pStyle w:val="TableParagraph"/>
              <w:spacing w:before="40"/>
              <w:rPr>
                <w:rFonts w:asciiTheme="minorHAnsi" w:hAnsiTheme="minorHAnsi" w:cstheme="minorHAnsi"/>
                <w:b/>
                <w:sz w:val="24"/>
                <w:szCs w:val="24"/>
                <w:u w:val="single"/>
              </w:rPr>
            </w:pPr>
            <w:r w:rsidRPr="00350E8D">
              <w:rPr>
                <w:rFonts w:asciiTheme="minorHAnsi" w:hAnsiTheme="minorHAnsi" w:cstheme="minorHAnsi"/>
                <w:b/>
                <w:sz w:val="24"/>
                <w:szCs w:val="24"/>
                <w:u w:val="single"/>
              </w:rPr>
              <w:t>11. Pricing Requirements</w:t>
            </w:r>
          </w:p>
          <w:p w14:paraId="38793DE6"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The quotation must clearly show pricing for:</w:t>
            </w:r>
          </w:p>
          <w:p w14:paraId="1E486E7C" w14:textId="34A5C23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On-site medic / paramedic per day.</w:t>
            </w:r>
          </w:p>
          <w:p w14:paraId="5BC33AED" w14:textId="56186FA7"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On-site medic / paramedic per month.</w:t>
            </w:r>
          </w:p>
          <w:p w14:paraId="6BB8728F" w14:textId="028031F0"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Basic Life Support option.</w:t>
            </w:r>
          </w:p>
          <w:p w14:paraId="1E0FB756" w14:textId="0B08769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Intermediate Life Support option.</w:t>
            </w:r>
          </w:p>
          <w:p w14:paraId="5BF91A8F" w14:textId="5EBB483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Advanced Life Support option.</w:t>
            </w:r>
          </w:p>
          <w:p w14:paraId="7E7CC240" w14:textId="51CF4FE0"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Registered nurse option, where available.</w:t>
            </w:r>
          </w:p>
          <w:p w14:paraId="13351D72" w14:textId="19381B5F"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Ambulance standby, where available.</w:t>
            </w:r>
          </w:p>
          <w:p w14:paraId="77B74C31" w14:textId="187EBA92"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response vehicle, where available.</w:t>
            </w:r>
          </w:p>
          <w:p w14:paraId="4DF2F354" w14:textId="50C8293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First aid room support.</w:t>
            </w:r>
          </w:p>
          <w:p w14:paraId="7C6DBD58" w14:textId="29E1E2F9"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equipment supply.</w:t>
            </w:r>
          </w:p>
          <w:p w14:paraId="1905E563" w14:textId="59CD2294"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Medical consumables.</w:t>
            </w:r>
          </w:p>
          <w:p w14:paraId="123DC9BB" w14:textId="2DB4637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After-hours standby.</w:t>
            </w:r>
          </w:p>
          <w:p w14:paraId="6770B857" w14:textId="7C5925B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Weekend and public holiday rates.</w:t>
            </w:r>
          </w:p>
          <w:p w14:paraId="6A5CBE4A" w14:textId="0309F5D8"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call-out rate.</w:t>
            </w:r>
          </w:p>
          <w:p w14:paraId="02FD112D" w14:textId="302910D9"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Travel costs.</w:t>
            </w:r>
          </w:p>
          <w:p w14:paraId="41889B3A" w14:textId="32782336"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Accommodation costs, where applicable.</w:t>
            </w:r>
          </w:p>
          <w:p w14:paraId="30B7DC89" w14:textId="45EB98F2"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VAT.</w:t>
            </w:r>
          </w:p>
          <w:p w14:paraId="1280CF78" w14:textId="39684349" w:rsidR="00350E8D" w:rsidRPr="00121E9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Any exclusions.</w:t>
            </w:r>
          </w:p>
          <w:p w14:paraId="575A21AF" w14:textId="77777777" w:rsidR="00AF6874" w:rsidRPr="00350E8D" w:rsidRDefault="00AF6874" w:rsidP="00AF6874">
            <w:pPr>
              <w:pStyle w:val="TableParagraph"/>
              <w:spacing w:before="40"/>
              <w:rPr>
                <w:rFonts w:asciiTheme="minorHAnsi" w:hAnsiTheme="minorHAnsi" w:cstheme="minorHAnsi"/>
                <w:b/>
                <w:sz w:val="24"/>
                <w:szCs w:val="24"/>
                <w:u w:val="single"/>
              </w:rPr>
            </w:pPr>
            <w:r w:rsidRPr="00350E8D">
              <w:rPr>
                <w:rFonts w:asciiTheme="minorHAnsi" w:hAnsiTheme="minorHAnsi" w:cstheme="minorHAnsi"/>
                <w:b/>
                <w:sz w:val="24"/>
                <w:szCs w:val="24"/>
                <w:u w:val="single"/>
              </w:rPr>
              <w:t>12. Project Requirement</w:t>
            </w:r>
          </w:p>
          <w:p w14:paraId="37CB083F" w14:textId="77777777" w:rsidR="00AF6874" w:rsidRPr="00AF6874" w:rsidRDefault="00AF6874" w:rsidP="00AF6874">
            <w:pPr>
              <w:pStyle w:val="TableParagraph"/>
              <w:spacing w:before="40"/>
              <w:rPr>
                <w:rFonts w:asciiTheme="minorHAnsi" w:hAnsiTheme="minorHAnsi" w:cstheme="minorHAnsi"/>
                <w:bCs/>
                <w:sz w:val="20"/>
                <w:szCs w:val="20"/>
              </w:rPr>
            </w:pPr>
            <w:r w:rsidRPr="00AF6874">
              <w:rPr>
                <w:rFonts w:asciiTheme="minorHAnsi" w:hAnsiTheme="minorHAnsi" w:cstheme="minorHAnsi"/>
                <w:bCs/>
                <w:sz w:val="20"/>
                <w:szCs w:val="20"/>
              </w:rPr>
              <w:t>All on-site medical services must support:</w:t>
            </w:r>
          </w:p>
          <w:p w14:paraId="03083248" w14:textId="5569E91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Emergency preparedness.</w:t>
            </w:r>
          </w:p>
          <w:p w14:paraId="6C7D9C04" w14:textId="5B209882"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Construction site medical response.</w:t>
            </w:r>
          </w:p>
          <w:p w14:paraId="29D73793" w14:textId="0C879C0E"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Worker health and safety.</w:t>
            </w:r>
          </w:p>
          <w:p w14:paraId="407BBF05" w14:textId="497A7CFB"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Incident response.</w:t>
            </w:r>
          </w:p>
          <w:p w14:paraId="665BFAA1" w14:textId="7B19965A"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Heat stress management.</w:t>
            </w:r>
          </w:p>
          <w:p w14:paraId="71AAEE31" w14:textId="1FA9ED7D"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lastRenderedPageBreak/>
              <w:t>Snake bite response.</w:t>
            </w:r>
          </w:p>
          <w:p w14:paraId="4580C9BB" w14:textId="55089260"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Remote-area emergency escalation.</w:t>
            </w:r>
          </w:p>
          <w:p w14:paraId="78C7F58E" w14:textId="44E44F08" w:rsidR="00AF6874" w:rsidRPr="00AF6874" w:rsidRDefault="00AF6874" w:rsidP="00350E8D">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Contractor and visitor emergency support.</w:t>
            </w:r>
          </w:p>
          <w:p w14:paraId="4A0401FE" w14:textId="2DA7D402" w:rsidR="00AF6874" w:rsidRPr="00350E8D" w:rsidRDefault="00AF6874" w:rsidP="00AF6874">
            <w:pPr>
              <w:pStyle w:val="TableParagraph"/>
              <w:numPr>
                <w:ilvl w:val="0"/>
                <w:numId w:val="4"/>
              </w:numPr>
              <w:spacing w:before="40"/>
              <w:rPr>
                <w:rFonts w:asciiTheme="minorHAnsi" w:hAnsiTheme="minorHAnsi" w:cstheme="minorHAnsi"/>
                <w:bCs/>
                <w:sz w:val="20"/>
                <w:szCs w:val="20"/>
              </w:rPr>
            </w:pPr>
            <w:r w:rsidRPr="00AF6874">
              <w:rPr>
                <w:rFonts w:asciiTheme="minorHAnsi" w:hAnsiTheme="minorHAnsi" w:cstheme="minorHAnsi"/>
                <w:bCs/>
                <w:sz w:val="20"/>
                <w:szCs w:val="20"/>
              </w:rPr>
              <w:t>Project HSE reporting.</w:t>
            </w:r>
          </w:p>
          <w:p w14:paraId="060A3CDB" w14:textId="16CD50A2" w:rsidR="00B306F8" w:rsidRDefault="00AF6874" w:rsidP="00AF6874">
            <w:pPr>
              <w:pStyle w:val="TableParagraph"/>
              <w:spacing w:before="40"/>
              <w:rPr>
                <w:rFonts w:ascii="Calibri" w:hAnsi="Calibri"/>
                <w:b/>
                <w:sz w:val="28"/>
              </w:rPr>
            </w:pPr>
            <w:r w:rsidRPr="00AF6874">
              <w:rPr>
                <w:rFonts w:asciiTheme="minorHAnsi" w:hAnsiTheme="minorHAnsi" w:cstheme="minorHAnsi"/>
                <w:bCs/>
                <w:sz w:val="20"/>
                <w:szCs w:val="20"/>
              </w:rPr>
              <w:t>All records must be suitable for audit purposes and for inclusion in the project HSE file.</w:t>
            </w:r>
          </w:p>
        </w:tc>
      </w:tr>
      <w:tr w:rsidR="00B306F8" w14:paraId="060A3CDF" w14:textId="77777777" w:rsidTr="00AF6874">
        <w:trPr>
          <w:trHeight w:val="398"/>
        </w:trPr>
        <w:tc>
          <w:tcPr>
            <w:tcW w:w="2691" w:type="dxa"/>
          </w:tcPr>
          <w:p w14:paraId="060A3CDD" w14:textId="77777777" w:rsidR="00B306F8" w:rsidRDefault="004E783D">
            <w:pPr>
              <w:pStyle w:val="TableParagraph"/>
              <w:spacing w:before="52"/>
              <w:ind w:left="107"/>
              <w:rPr>
                <w:rFonts w:ascii="Calibri"/>
                <w:b/>
                <w:sz w:val="24"/>
              </w:rPr>
            </w:pPr>
            <w:r>
              <w:rPr>
                <w:rFonts w:ascii="Calibri"/>
                <w:b/>
                <w:sz w:val="24"/>
              </w:rPr>
              <w:lastRenderedPageBreak/>
              <w:t>Form</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Agreement:</w:t>
            </w:r>
          </w:p>
        </w:tc>
        <w:tc>
          <w:tcPr>
            <w:tcW w:w="8130" w:type="dxa"/>
          </w:tcPr>
          <w:p w14:paraId="060A3CDE" w14:textId="4EF33333" w:rsidR="00B306F8" w:rsidRDefault="00D31F17">
            <w:pPr>
              <w:pStyle w:val="TableParagraph"/>
              <w:spacing w:before="52"/>
              <w:ind w:left="108"/>
              <w:rPr>
                <w:rFonts w:ascii="Calibri"/>
                <w:sz w:val="24"/>
              </w:rPr>
            </w:pPr>
            <w:r>
              <w:rPr>
                <w:rFonts w:ascii="Calibri"/>
                <w:sz w:val="24"/>
              </w:rPr>
              <w:t>Service provider</w:t>
            </w:r>
          </w:p>
        </w:tc>
      </w:tr>
      <w:tr w:rsidR="00B306F8" w14:paraId="060A3CE2" w14:textId="77777777" w:rsidTr="00AF6874">
        <w:trPr>
          <w:trHeight w:val="414"/>
        </w:trPr>
        <w:tc>
          <w:tcPr>
            <w:tcW w:w="2691" w:type="dxa"/>
          </w:tcPr>
          <w:p w14:paraId="060A3CE0" w14:textId="77777777" w:rsidR="00B306F8" w:rsidRDefault="004E783D">
            <w:pPr>
              <w:pStyle w:val="TableParagraph"/>
              <w:spacing w:before="59"/>
              <w:ind w:left="107"/>
              <w:rPr>
                <w:rFonts w:ascii="Calibri"/>
                <w:b/>
                <w:sz w:val="24"/>
              </w:rPr>
            </w:pPr>
            <w:r>
              <w:rPr>
                <w:rFonts w:ascii="Calibri"/>
                <w:b/>
                <w:sz w:val="24"/>
              </w:rPr>
              <w:t>Validity</w:t>
            </w:r>
            <w:r>
              <w:rPr>
                <w:rFonts w:ascii="Calibri"/>
                <w:b/>
                <w:spacing w:val="-4"/>
                <w:sz w:val="24"/>
              </w:rPr>
              <w:t xml:space="preserve"> </w:t>
            </w:r>
            <w:r>
              <w:rPr>
                <w:rFonts w:ascii="Calibri"/>
                <w:b/>
                <w:sz w:val="24"/>
              </w:rPr>
              <w:t>of</w:t>
            </w:r>
            <w:r>
              <w:rPr>
                <w:rFonts w:ascii="Calibri"/>
                <w:b/>
                <w:spacing w:val="-2"/>
                <w:sz w:val="24"/>
              </w:rPr>
              <w:t xml:space="preserve"> </w:t>
            </w:r>
            <w:r>
              <w:rPr>
                <w:rFonts w:ascii="Calibri"/>
                <w:b/>
                <w:sz w:val="24"/>
              </w:rPr>
              <w:t>Quote:</w:t>
            </w:r>
          </w:p>
        </w:tc>
        <w:tc>
          <w:tcPr>
            <w:tcW w:w="8130" w:type="dxa"/>
          </w:tcPr>
          <w:p w14:paraId="060A3CE1" w14:textId="43C9FE13" w:rsidR="00B306F8" w:rsidRDefault="00E43D70">
            <w:pPr>
              <w:pStyle w:val="TableParagraph"/>
              <w:spacing w:before="59"/>
              <w:ind w:left="108"/>
              <w:rPr>
                <w:rFonts w:ascii="Calibri"/>
                <w:sz w:val="24"/>
              </w:rPr>
            </w:pPr>
            <w:r>
              <w:rPr>
                <w:rFonts w:ascii="Calibri"/>
                <w:sz w:val="24"/>
              </w:rPr>
              <w:t>14 days</w:t>
            </w:r>
          </w:p>
        </w:tc>
      </w:tr>
      <w:tr w:rsidR="00B306F8" w14:paraId="060A3CE5" w14:textId="77777777" w:rsidTr="00AF6874">
        <w:trPr>
          <w:trHeight w:val="424"/>
        </w:trPr>
        <w:tc>
          <w:tcPr>
            <w:tcW w:w="2691" w:type="dxa"/>
          </w:tcPr>
          <w:p w14:paraId="060A3CE3" w14:textId="77777777" w:rsidR="00B306F8" w:rsidRDefault="004E783D">
            <w:pPr>
              <w:pStyle w:val="TableParagraph"/>
              <w:spacing w:before="64"/>
              <w:ind w:left="107"/>
              <w:rPr>
                <w:rFonts w:ascii="Calibri"/>
                <w:b/>
                <w:sz w:val="24"/>
              </w:rPr>
            </w:pPr>
            <w:r>
              <w:rPr>
                <w:rFonts w:ascii="Calibri"/>
                <w:b/>
                <w:sz w:val="24"/>
              </w:rPr>
              <w:t>Delivery:</w:t>
            </w:r>
          </w:p>
        </w:tc>
        <w:tc>
          <w:tcPr>
            <w:tcW w:w="8130" w:type="dxa"/>
          </w:tcPr>
          <w:p w14:paraId="060A3CE4" w14:textId="49D107A2" w:rsidR="00B306F8" w:rsidRDefault="00E43D70" w:rsidP="00714776">
            <w:pPr>
              <w:pStyle w:val="TableParagraph"/>
              <w:spacing w:before="64"/>
              <w:rPr>
                <w:rFonts w:ascii="Calibri"/>
                <w:sz w:val="24"/>
              </w:rPr>
            </w:pPr>
            <w:r>
              <w:rPr>
                <w:rFonts w:ascii="Calibri"/>
                <w:sz w:val="24"/>
              </w:rPr>
              <w:t xml:space="preserve">  </w:t>
            </w:r>
            <w:r w:rsidR="00DF6F6A">
              <w:rPr>
                <w:rFonts w:ascii="Calibri"/>
                <w:sz w:val="24"/>
              </w:rPr>
              <w:t>June 2026</w:t>
            </w:r>
          </w:p>
        </w:tc>
      </w:tr>
      <w:tr w:rsidR="00B306F8" w14:paraId="060A3CE8" w14:textId="77777777" w:rsidTr="00AF6874">
        <w:trPr>
          <w:trHeight w:val="422"/>
        </w:trPr>
        <w:tc>
          <w:tcPr>
            <w:tcW w:w="2691" w:type="dxa"/>
          </w:tcPr>
          <w:p w14:paraId="060A3CE6" w14:textId="77777777" w:rsidR="00B306F8" w:rsidRDefault="004E783D">
            <w:pPr>
              <w:pStyle w:val="TableParagraph"/>
              <w:spacing w:before="64"/>
              <w:ind w:left="107"/>
              <w:rPr>
                <w:rFonts w:ascii="Calibri"/>
                <w:b/>
                <w:sz w:val="24"/>
              </w:rPr>
            </w:pPr>
            <w:r>
              <w:rPr>
                <w:rFonts w:ascii="Calibri"/>
                <w:b/>
                <w:sz w:val="24"/>
              </w:rPr>
              <w:t>BOQ:</w:t>
            </w:r>
          </w:p>
        </w:tc>
        <w:tc>
          <w:tcPr>
            <w:tcW w:w="8130" w:type="dxa"/>
          </w:tcPr>
          <w:p w14:paraId="060A3CE7" w14:textId="4184AB4A" w:rsidR="00B306F8" w:rsidRDefault="00DF6F6A">
            <w:pPr>
              <w:pStyle w:val="TableParagraph"/>
              <w:spacing w:before="64"/>
              <w:ind w:left="108"/>
              <w:rPr>
                <w:rFonts w:ascii="Calibri"/>
                <w:sz w:val="24"/>
              </w:rPr>
            </w:pPr>
            <w:r>
              <w:rPr>
                <w:rFonts w:ascii="Calibri"/>
                <w:sz w:val="24"/>
              </w:rPr>
              <w:t>N/A</w:t>
            </w:r>
          </w:p>
        </w:tc>
      </w:tr>
      <w:tr w:rsidR="00B306F8" w14:paraId="060A3CEB" w14:textId="77777777" w:rsidTr="00AF6874">
        <w:trPr>
          <w:trHeight w:val="421"/>
        </w:trPr>
        <w:tc>
          <w:tcPr>
            <w:tcW w:w="2691" w:type="dxa"/>
          </w:tcPr>
          <w:p w14:paraId="060A3CE9" w14:textId="77777777" w:rsidR="00B306F8" w:rsidRDefault="004E783D">
            <w:pPr>
              <w:pStyle w:val="TableParagraph"/>
              <w:spacing w:before="64"/>
              <w:ind w:left="107"/>
              <w:rPr>
                <w:rFonts w:ascii="Calibri"/>
                <w:b/>
                <w:sz w:val="24"/>
              </w:rPr>
            </w:pPr>
            <w:r>
              <w:rPr>
                <w:rFonts w:ascii="Calibri"/>
                <w:b/>
                <w:sz w:val="24"/>
              </w:rPr>
              <w:t>Specifications:</w:t>
            </w:r>
          </w:p>
        </w:tc>
        <w:tc>
          <w:tcPr>
            <w:tcW w:w="8130" w:type="dxa"/>
          </w:tcPr>
          <w:p w14:paraId="060A3CEA" w14:textId="2AC2D877" w:rsidR="00B306F8" w:rsidRDefault="00DF6F6A" w:rsidP="00714776">
            <w:pPr>
              <w:pStyle w:val="TableParagraph"/>
              <w:spacing w:before="64"/>
              <w:rPr>
                <w:rFonts w:ascii="Calibri"/>
                <w:sz w:val="24"/>
              </w:rPr>
            </w:pPr>
            <w:r>
              <w:rPr>
                <w:rFonts w:ascii="Calibri"/>
                <w:sz w:val="24"/>
              </w:rPr>
              <w:t xml:space="preserve"> As per scope of works</w:t>
            </w:r>
          </w:p>
        </w:tc>
      </w:tr>
      <w:tr w:rsidR="00B306F8" w14:paraId="060A3CEE" w14:textId="77777777" w:rsidTr="00AF6874">
        <w:trPr>
          <w:trHeight w:val="424"/>
        </w:trPr>
        <w:tc>
          <w:tcPr>
            <w:tcW w:w="2691" w:type="dxa"/>
          </w:tcPr>
          <w:p w14:paraId="060A3CEC" w14:textId="77777777" w:rsidR="00B306F8" w:rsidRDefault="004E783D">
            <w:pPr>
              <w:pStyle w:val="TableParagraph"/>
              <w:spacing w:before="66"/>
              <w:ind w:left="107"/>
              <w:rPr>
                <w:rFonts w:ascii="Calibri"/>
                <w:b/>
                <w:sz w:val="24"/>
              </w:rPr>
            </w:pPr>
            <w:r>
              <w:rPr>
                <w:rFonts w:ascii="Calibri"/>
                <w:b/>
                <w:sz w:val="24"/>
              </w:rPr>
              <w:t>Drawings:</w:t>
            </w:r>
          </w:p>
        </w:tc>
        <w:tc>
          <w:tcPr>
            <w:tcW w:w="8130" w:type="dxa"/>
          </w:tcPr>
          <w:p w14:paraId="060A3CED" w14:textId="5DD6190D" w:rsidR="00B306F8" w:rsidRDefault="00DF6F6A">
            <w:pPr>
              <w:pStyle w:val="TableParagraph"/>
              <w:spacing w:before="66"/>
              <w:ind w:left="108"/>
              <w:rPr>
                <w:rFonts w:ascii="Calibri"/>
                <w:sz w:val="24"/>
              </w:rPr>
            </w:pPr>
            <w:r>
              <w:rPr>
                <w:rFonts w:ascii="Calibri"/>
                <w:sz w:val="24"/>
              </w:rPr>
              <w:t>N/A</w:t>
            </w:r>
          </w:p>
        </w:tc>
      </w:tr>
      <w:tr w:rsidR="00B306F8" w14:paraId="060A3CF2" w14:textId="77777777" w:rsidTr="00AF6874">
        <w:trPr>
          <w:trHeight w:val="585"/>
        </w:trPr>
        <w:tc>
          <w:tcPr>
            <w:tcW w:w="2691" w:type="dxa"/>
          </w:tcPr>
          <w:p w14:paraId="060A3CEF" w14:textId="77777777" w:rsidR="00B306F8" w:rsidRDefault="004E783D">
            <w:pPr>
              <w:pStyle w:val="TableParagraph"/>
              <w:spacing w:before="146"/>
              <w:ind w:left="107"/>
              <w:rPr>
                <w:rFonts w:ascii="Calibri"/>
                <w:b/>
                <w:sz w:val="24"/>
              </w:rPr>
            </w:pPr>
            <w:r>
              <w:rPr>
                <w:rFonts w:ascii="Calibri"/>
                <w:b/>
                <w:sz w:val="24"/>
              </w:rPr>
              <w:t>RFQ</w:t>
            </w:r>
            <w:r>
              <w:rPr>
                <w:rFonts w:ascii="Calibri"/>
                <w:b/>
                <w:spacing w:val="-2"/>
                <w:sz w:val="24"/>
              </w:rPr>
              <w:t xml:space="preserve"> </w:t>
            </w:r>
            <w:r>
              <w:rPr>
                <w:rFonts w:ascii="Calibri"/>
                <w:b/>
                <w:sz w:val="24"/>
              </w:rPr>
              <w:t>Submission</w:t>
            </w:r>
            <w:r>
              <w:rPr>
                <w:rFonts w:ascii="Calibri"/>
                <w:b/>
                <w:spacing w:val="-3"/>
                <w:sz w:val="24"/>
              </w:rPr>
              <w:t xml:space="preserve"> </w:t>
            </w:r>
            <w:r>
              <w:rPr>
                <w:rFonts w:ascii="Calibri"/>
                <w:b/>
                <w:sz w:val="24"/>
              </w:rPr>
              <w:t>Date:</w:t>
            </w:r>
          </w:p>
        </w:tc>
        <w:tc>
          <w:tcPr>
            <w:tcW w:w="8130" w:type="dxa"/>
          </w:tcPr>
          <w:p w14:paraId="060A3CF1" w14:textId="200FA7D5" w:rsidR="00B306F8" w:rsidRDefault="004E783D" w:rsidP="00714776">
            <w:pPr>
              <w:pStyle w:val="TableParagraph"/>
              <w:ind w:left="108"/>
              <w:rPr>
                <w:rFonts w:ascii="Calibri"/>
                <w:b/>
                <w:sz w:val="24"/>
              </w:rPr>
            </w:pPr>
            <w:r>
              <w:rPr>
                <w:rFonts w:ascii="Calibri"/>
                <w:b/>
                <w:sz w:val="24"/>
              </w:rPr>
              <w:t>Date:</w:t>
            </w:r>
            <w:r>
              <w:rPr>
                <w:rFonts w:ascii="Calibri"/>
                <w:b/>
                <w:spacing w:val="-1"/>
                <w:sz w:val="24"/>
              </w:rPr>
              <w:t xml:space="preserve"> </w:t>
            </w:r>
            <w:r w:rsidR="00714776">
              <w:rPr>
                <w:rFonts w:ascii="Calibri"/>
                <w:b/>
                <w:sz w:val="24"/>
              </w:rPr>
              <w:t xml:space="preserve">    </w:t>
            </w:r>
            <w:r w:rsidR="00E43D70">
              <w:rPr>
                <w:rFonts w:ascii="Calibri"/>
                <w:b/>
                <w:sz w:val="24"/>
              </w:rPr>
              <w:t>20/05/2026</w:t>
            </w:r>
            <w:r w:rsidR="00714776">
              <w:rPr>
                <w:rFonts w:ascii="Calibri"/>
                <w:b/>
                <w:sz w:val="24"/>
              </w:rPr>
              <w:t xml:space="preserve">                       </w:t>
            </w:r>
            <w:r>
              <w:rPr>
                <w:rFonts w:ascii="Calibri"/>
                <w:b/>
                <w:sz w:val="24"/>
              </w:rPr>
              <w:t>Time:</w:t>
            </w:r>
            <w:r>
              <w:rPr>
                <w:rFonts w:ascii="Calibri"/>
                <w:b/>
                <w:spacing w:val="-1"/>
                <w:sz w:val="24"/>
              </w:rPr>
              <w:t xml:space="preserve"> </w:t>
            </w:r>
            <w:r w:rsidR="00E43D70">
              <w:rPr>
                <w:rFonts w:ascii="Calibri"/>
                <w:b/>
                <w:spacing w:val="-1"/>
                <w:sz w:val="24"/>
              </w:rPr>
              <w:t>17h00</w:t>
            </w:r>
          </w:p>
        </w:tc>
      </w:tr>
      <w:tr w:rsidR="00B306F8" w14:paraId="060A3CF5" w14:textId="77777777" w:rsidTr="00AF6874">
        <w:trPr>
          <w:trHeight w:val="407"/>
        </w:trPr>
        <w:tc>
          <w:tcPr>
            <w:tcW w:w="2691" w:type="dxa"/>
          </w:tcPr>
          <w:p w14:paraId="060A3CF3" w14:textId="77777777" w:rsidR="00B306F8" w:rsidRDefault="004E783D">
            <w:pPr>
              <w:pStyle w:val="TableParagraph"/>
              <w:spacing w:before="57"/>
              <w:ind w:left="107"/>
              <w:rPr>
                <w:rFonts w:ascii="Calibri"/>
                <w:b/>
                <w:sz w:val="24"/>
              </w:rPr>
            </w:pPr>
            <w:r>
              <w:rPr>
                <w:rFonts w:ascii="Calibri"/>
                <w:b/>
                <w:sz w:val="24"/>
              </w:rPr>
              <w:t>Submission</w:t>
            </w:r>
            <w:r>
              <w:rPr>
                <w:rFonts w:ascii="Calibri"/>
                <w:b/>
                <w:spacing w:val="-1"/>
                <w:sz w:val="24"/>
              </w:rPr>
              <w:t xml:space="preserve"> </w:t>
            </w:r>
            <w:r>
              <w:rPr>
                <w:rFonts w:ascii="Calibri"/>
                <w:b/>
                <w:sz w:val="24"/>
              </w:rPr>
              <w:t>of</w:t>
            </w:r>
            <w:r>
              <w:rPr>
                <w:rFonts w:ascii="Calibri"/>
                <w:b/>
                <w:spacing w:val="-1"/>
                <w:sz w:val="24"/>
              </w:rPr>
              <w:t xml:space="preserve"> </w:t>
            </w:r>
            <w:r>
              <w:rPr>
                <w:rFonts w:ascii="Calibri"/>
                <w:b/>
                <w:sz w:val="24"/>
              </w:rPr>
              <w:t>Quote:</w:t>
            </w:r>
          </w:p>
        </w:tc>
        <w:tc>
          <w:tcPr>
            <w:tcW w:w="8130" w:type="dxa"/>
          </w:tcPr>
          <w:p w14:paraId="060A3CF4" w14:textId="3C814145" w:rsidR="00B306F8" w:rsidRDefault="004E783D">
            <w:pPr>
              <w:pStyle w:val="TableParagraph"/>
              <w:spacing w:before="57"/>
              <w:ind w:left="108"/>
              <w:rPr>
                <w:rFonts w:ascii="Calibri"/>
                <w:sz w:val="24"/>
              </w:rPr>
            </w:pPr>
            <w:r>
              <w:rPr>
                <w:rFonts w:ascii="Calibri"/>
                <w:sz w:val="24"/>
              </w:rPr>
              <w:t>By</w:t>
            </w:r>
            <w:r>
              <w:rPr>
                <w:rFonts w:ascii="Calibri"/>
                <w:spacing w:val="-4"/>
                <w:sz w:val="24"/>
              </w:rPr>
              <w:t xml:space="preserve"> </w:t>
            </w:r>
            <w:r>
              <w:rPr>
                <w:rFonts w:ascii="Calibri"/>
                <w:sz w:val="24"/>
              </w:rPr>
              <w:t>mail</w:t>
            </w:r>
            <w:r w:rsidR="0044605B">
              <w:rPr>
                <w:rFonts w:ascii="Calibri"/>
                <w:spacing w:val="-3"/>
                <w:sz w:val="24"/>
              </w:rPr>
              <w:t>: johan@cggcpower.com</w:t>
            </w:r>
          </w:p>
        </w:tc>
      </w:tr>
    </w:tbl>
    <w:p w14:paraId="060A3CF6" w14:textId="77777777" w:rsidR="00B306F8" w:rsidRDefault="00B306F8">
      <w:pPr>
        <w:rPr>
          <w:rFonts w:ascii="Calibri"/>
          <w:sz w:val="24"/>
        </w:rPr>
        <w:sectPr w:rsidR="00B306F8">
          <w:type w:val="continuous"/>
          <w:pgSz w:w="11900" w:h="16850"/>
          <w:pgMar w:top="420" w:right="200" w:bottom="280" w:left="160" w:header="720" w:footer="720" w:gutter="0"/>
          <w:cols w:space="720"/>
        </w:sect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94065A" w14:paraId="01843C94" w14:textId="77777777" w:rsidTr="0094065A">
        <w:trPr>
          <w:trHeight w:val="395"/>
        </w:trPr>
        <w:tc>
          <w:tcPr>
            <w:tcW w:w="2264" w:type="dxa"/>
            <w:vMerge w:val="restart"/>
          </w:tcPr>
          <w:p w14:paraId="187D77D8" w14:textId="02D6256A" w:rsidR="0094065A" w:rsidRDefault="0094065A" w:rsidP="0094065A">
            <w:pPr>
              <w:pStyle w:val="TableParagraph"/>
              <w:rPr>
                <w:rFonts w:ascii="Times New Roman"/>
                <w:sz w:val="20"/>
              </w:rPr>
            </w:pPr>
          </w:p>
          <w:p w14:paraId="206B648D" w14:textId="77777777" w:rsidR="0094065A" w:rsidRDefault="0094065A" w:rsidP="0094065A">
            <w:pPr>
              <w:pStyle w:val="TableParagraph"/>
              <w:spacing w:before="4"/>
              <w:rPr>
                <w:rFonts w:ascii="Times New Roman"/>
                <w:sz w:val="20"/>
              </w:rPr>
            </w:pPr>
          </w:p>
          <w:p w14:paraId="52FD28D9" w14:textId="77777777" w:rsidR="0094065A" w:rsidRDefault="0094065A" w:rsidP="0094065A">
            <w:pPr>
              <w:pStyle w:val="TableParagraph"/>
              <w:ind w:left="239"/>
              <w:rPr>
                <w:rFonts w:ascii="Times New Roman"/>
                <w:sz w:val="20"/>
              </w:rPr>
            </w:pPr>
          </w:p>
        </w:tc>
        <w:tc>
          <w:tcPr>
            <w:tcW w:w="5954" w:type="dxa"/>
            <w:vMerge w:val="restart"/>
          </w:tcPr>
          <w:p w14:paraId="5514EC71" w14:textId="77777777" w:rsidR="0094065A" w:rsidRDefault="0094065A" w:rsidP="0094065A">
            <w:pPr>
              <w:pStyle w:val="TableParagraph"/>
              <w:spacing w:before="134" w:line="273" w:lineRule="auto"/>
              <w:ind w:left="837" w:right="477" w:hanging="332"/>
              <w:rPr>
                <w:rFonts w:ascii="Calibri"/>
                <w:b/>
                <w:sz w:val="36"/>
              </w:rPr>
            </w:pPr>
            <w:r>
              <w:rPr>
                <w:rFonts w:ascii="Calibri"/>
                <w:b/>
                <w:sz w:val="36"/>
              </w:rPr>
              <w:t>Notsi Solar Park (475 MW)</w:t>
            </w:r>
            <w:r>
              <w:rPr>
                <w:rFonts w:ascii="Calibri"/>
                <w:b/>
                <w:spacing w:val="-79"/>
                <w:sz w:val="36"/>
              </w:rPr>
              <w:t xml:space="preserve"> </w:t>
            </w:r>
            <w:r>
              <w:rPr>
                <w:rFonts w:ascii="Calibri"/>
                <w:b/>
                <w:sz w:val="36"/>
              </w:rPr>
              <w:t>Request</w:t>
            </w:r>
            <w:r>
              <w:rPr>
                <w:rFonts w:ascii="Calibri"/>
                <w:b/>
                <w:spacing w:val="-2"/>
                <w:sz w:val="36"/>
              </w:rPr>
              <w:t xml:space="preserve"> </w:t>
            </w:r>
            <w:r>
              <w:rPr>
                <w:rFonts w:ascii="Calibri"/>
                <w:b/>
                <w:sz w:val="36"/>
              </w:rPr>
              <w:t>for</w:t>
            </w:r>
            <w:r>
              <w:rPr>
                <w:rFonts w:ascii="Calibri"/>
                <w:b/>
                <w:spacing w:val="-2"/>
                <w:sz w:val="36"/>
              </w:rPr>
              <w:t xml:space="preserve"> </w:t>
            </w:r>
            <w:r>
              <w:rPr>
                <w:rFonts w:ascii="Calibri"/>
                <w:b/>
                <w:sz w:val="36"/>
              </w:rPr>
              <w:t>Quotation (RFQ)</w:t>
            </w:r>
          </w:p>
        </w:tc>
        <w:tc>
          <w:tcPr>
            <w:tcW w:w="1136" w:type="dxa"/>
          </w:tcPr>
          <w:p w14:paraId="1EBF7C33" w14:textId="77777777" w:rsidR="0094065A" w:rsidRDefault="0094065A" w:rsidP="0094065A">
            <w:pPr>
              <w:pStyle w:val="TableParagraph"/>
              <w:spacing w:before="75"/>
              <w:ind w:left="109"/>
              <w:rPr>
                <w:rFonts w:ascii="Calibri"/>
                <w:sz w:val="20"/>
              </w:rPr>
            </w:pPr>
            <w:r>
              <w:rPr>
                <w:rFonts w:ascii="Calibri"/>
                <w:sz w:val="20"/>
              </w:rPr>
              <w:t>Doc</w:t>
            </w:r>
            <w:r>
              <w:rPr>
                <w:rFonts w:ascii="Calibri"/>
                <w:spacing w:val="-2"/>
                <w:sz w:val="20"/>
              </w:rPr>
              <w:t xml:space="preserve"> </w:t>
            </w:r>
            <w:r>
              <w:rPr>
                <w:rFonts w:ascii="Calibri"/>
                <w:sz w:val="20"/>
              </w:rPr>
              <w:t>No.</w:t>
            </w:r>
          </w:p>
        </w:tc>
        <w:tc>
          <w:tcPr>
            <w:tcW w:w="1853" w:type="dxa"/>
          </w:tcPr>
          <w:p w14:paraId="330C7F81" w14:textId="0F89C3F3" w:rsidR="0094065A" w:rsidRDefault="0094065A" w:rsidP="0094065A">
            <w:pPr>
              <w:pStyle w:val="TableParagraph"/>
              <w:spacing w:before="75"/>
              <w:ind w:left="106"/>
              <w:rPr>
                <w:rFonts w:ascii="Calibri"/>
                <w:sz w:val="20"/>
              </w:rPr>
            </w:pPr>
          </w:p>
        </w:tc>
      </w:tr>
      <w:tr w:rsidR="0094065A" w14:paraId="54A35E4D" w14:textId="77777777" w:rsidTr="0094065A">
        <w:trPr>
          <w:trHeight w:val="397"/>
        </w:trPr>
        <w:tc>
          <w:tcPr>
            <w:tcW w:w="2264" w:type="dxa"/>
            <w:vMerge/>
            <w:tcBorders>
              <w:top w:val="nil"/>
            </w:tcBorders>
          </w:tcPr>
          <w:p w14:paraId="49149C88" w14:textId="77777777" w:rsidR="0094065A" w:rsidRDefault="0094065A" w:rsidP="0094065A">
            <w:pPr>
              <w:rPr>
                <w:sz w:val="2"/>
                <w:szCs w:val="2"/>
              </w:rPr>
            </w:pPr>
          </w:p>
        </w:tc>
        <w:tc>
          <w:tcPr>
            <w:tcW w:w="5954" w:type="dxa"/>
            <w:vMerge/>
            <w:tcBorders>
              <w:top w:val="nil"/>
            </w:tcBorders>
          </w:tcPr>
          <w:p w14:paraId="36C5F209" w14:textId="77777777" w:rsidR="0094065A" w:rsidRDefault="0094065A" w:rsidP="0094065A">
            <w:pPr>
              <w:rPr>
                <w:sz w:val="2"/>
                <w:szCs w:val="2"/>
              </w:rPr>
            </w:pPr>
          </w:p>
        </w:tc>
        <w:tc>
          <w:tcPr>
            <w:tcW w:w="1136" w:type="dxa"/>
          </w:tcPr>
          <w:p w14:paraId="62E32666" w14:textId="77777777" w:rsidR="0094065A" w:rsidRDefault="0094065A" w:rsidP="0094065A">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No.</w:t>
            </w:r>
          </w:p>
        </w:tc>
        <w:tc>
          <w:tcPr>
            <w:tcW w:w="1853" w:type="dxa"/>
          </w:tcPr>
          <w:p w14:paraId="3F44FCCF" w14:textId="77777777" w:rsidR="0094065A" w:rsidRDefault="0094065A" w:rsidP="0094065A">
            <w:pPr>
              <w:pStyle w:val="TableParagraph"/>
              <w:spacing w:before="75"/>
              <w:ind w:left="106"/>
              <w:rPr>
                <w:rFonts w:ascii="Calibri"/>
                <w:sz w:val="20"/>
              </w:rPr>
            </w:pPr>
            <w:r>
              <w:rPr>
                <w:rFonts w:ascii="Calibri"/>
                <w:sz w:val="20"/>
              </w:rPr>
              <w:t>00</w:t>
            </w:r>
          </w:p>
        </w:tc>
      </w:tr>
      <w:tr w:rsidR="0094065A" w14:paraId="7224F72A" w14:textId="77777777" w:rsidTr="0094065A">
        <w:trPr>
          <w:trHeight w:val="398"/>
        </w:trPr>
        <w:tc>
          <w:tcPr>
            <w:tcW w:w="2264" w:type="dxa"/>
            <w:vMerge/>
            <w:tcBorders>
              <w:top w:val="nil"/>
            </w:tcBorders>
          </w:tcPr>
          <w:p w14:paraId="1A65864B" w14:textId="77777777" w:rsidR="0094065A" w:rsidRDefault="0094065A" w:rsidP="0094065A">
            <w:pPr>
              <w:rPr>
                <w:sz w:val="2"/>
                <w:szCs w:val="2"/>
              </w:rPr>
            </w:pPr>
          </w:p>
        </w:tc>
        <w:tc>
          <w:tcPr>
            <w:tcW w:w="5954" w:type="dxa"/>
            <w:vMerge/>
            <w:tcBorders>
              <w:top w:val="nil"/>
            </w:tcBorders>
          </w:tcPr>
          <w:p w14:paraId="43DDA850" w14:textId="77777777" w:rsidR="0094065A" w:rsidRDefault="0094065A" w:rsidP="0094065A">
            <w:pPr>
              <w:rPr>
                <w:sz w:val="2"/>
                <w:szCs w:val="2"/>
              </w:rPr>
            </w:pPr>
          </w:p>
        </w:tc>
        <w:tc>
          <w:tcPr>
            <w:tcW w:w="1136" w:type="dxa"/>
          </w:tcPr>
          <w:p w14:paraId="298EE054" w14:textId="77777777" w:rsidR="0094065A" w:rsidRDefault="0094065A" w:rsidP="0094065A">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Date</w:t>
            </w:r>
          </w:p>
        </w:tc>
        <w:tc>
          <w:tcPr>
            <w:tcW w:w="1853" w:type="dxa"/>
          </w:tcPr>
          <w:p w14:paraId="6940B321" w14:textId="77777777" w:rsidR="0094065A" w:rsidRDefault="0094065A" w:rsidP="0094065A">
            <w:pPr>
              <w:pStyle w:val="TableParagraph"/>
              <w:spacing w:before="75"/>
              <w:ind w:left="106"/>
              <w:rPr>
                <w:rFonts w:ascii="Calibri"/>
                <w:sz w:val="20"/>
              </w:rPr>
            </w:pPr>
            <w:r>
              <w:rPr>
                <w:rFonts w:ascii="Calibri"/>
                <w:sz w:val="20"/>
              </w:rPr>
              <w:t>05/05/2026</w:t>
            </w:r>
          </w:p>
        </w:tc>
      </w:tr>
    </w:tbl>
    <w:p w14:paraId="060A3CF7" w14:textId="6C661511" w:rsidR="00B306F8" w:rsidRDefault="0094065A">
      <w:pPr>
        <w:pStyle w:val="BodyText"/>
        <w:rPr>
          <w:sz w:val="20"/>
        </w:rPr>
      </w:pPr>
      <w:r>
        <w:rPr>
          <w:rFonts w:ascii="Times New Roman"/>
          <w:noProof/>
          <w:sz w:val="20"/>
        </w:rPr>
        <w:drawing>
          <wp:anchor distT="0" distB="0" distL="114300" distR="114300" simplePos="0" relativeHeight="251661824" behindDoc="1" locked="0" layoutInCell="1" allowOverlap="1" wp14:anchorId="0F2B01F8" wp14:editId="718550FB">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060A3CF8" w14:textId="77777777" w:rsidR="00B306F8" w:rsidRDefault="00B306F8">
      <w:pPr>
        <w:pStyle w:val="BodyText"/>
        <w:rPr>
          <w:sz w:val="20"/>
        </w:rPr>
      </w:pPr>
    </w:p>
    <w:p w14:paraId="060A3CF9" w14:textId="77777777" w:rsidR="00B306F8" w:rsidRDefault="00B306F8">
      <w:pPr>
        <w:pStyle w:val="BodyText"/>
        <w:rPr>
          <w:sz w:val="20"/>
        </w:rPr>
      </w:pPr>
    </w:p>
    <w:p w14:paraId="060A3CFA" w14:textId="699F7529" w:rsidR="00B306F8" w:rsidRDefault="00714776">
      <w:pPr>
        <w:pStyle w:val="Heading1"/>
        <w:spacing w:before="227"/>
        <w:rPr>
          <w:u w:val="none"/>
        </w:rPr>
      </w:pPr>
      <w:r>
        <w:rPr>
          <w:noProof/>
        </w:rPr>
        <mc:AlternateContent>
          <mc:Choice Requires="wps">
            <w:drawing>
              <wp:anchor distT="0" distB="0" distL="114300" distR="114300" simplePos="0" relativeHeight="251657728" behindDoc="1" locked="0" layoutInCell="1" allowOverlap="1" wp14:anchorId="060A3D58" wp14:editId="46BBAAF4">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7753985"/>
                        </a:xfrm>
                        <a:custGeom>
                          <a:avLst/>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1F95B" id="AutoShape 2" o:spid="_x0000_s1026" style="position:absolute;margin-left:31.25pt;margin-top:2.25pt;width:532pt;height:610.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0,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" path="m4158,r-10,l4148,9r,425l10,434,10,9r4138,l4148,,10,,,,,9,,434r,10l,12201r10,l10,444r4138,l4158,444r,-10l4158,9r,-9xm10639,12201r-9,l10,12201r-10,l,12210r10,l10630,12210r9,l10639,12201xm10639,434r-9,l4158,434r,10l10630,444r,11757l10639,12201r,-11757l10639,434xe" fillcolor="black" stroked="f">
                <v:path arrowok="t" o:connecttype="custom" o:connectlocs="2640330,90805;2633980,90805;2633980,96520;2633980,366395;6350,366395;6350,96520;2633980,96520;2633980,90805;6350,90805;0,90805;0,96520;0,366395;0,372745;0,7838440;6350,7838440;6350,372745;2633980,372745;2640330,372745;2640330,366395;2640330,96520;2640330,90805;6755765,7838440;6750050,7838440;6350,7838440;0,7838440;0,7844155;6350,7844155;6750050,7844155;6755765,7844155;6755765,7838440;6755765,366395;6750050,366395;2640330,366395;2640330,372745;6750050,372745;6750050,7838440;6755765,7838440;6755765,372745;6755765,366395" o:connectangles="0,0,0,0,0,0,0,0,0,0,0,0,0,0,0,0,0,0,0,0,0,0,0,0,0,0,0,0,0,0,0,0,0,0,0,0,0,0,0"/>
                <w10:wrap anchorx="page"/>
              </v:shape>
            </w:pict>
          </mc:Fallback>
        </mc:AlternateContent>
      </w:r>
      <w:r>
        <w:rPr>
          <w:u w:val="thick"/>
        </w:rPr>
        <w:t>RFQ</w:t>
      </w:r>
      <w:r>
        <w:rPr>
          <w:spacing w:val="-3"/>
          <w:u w:val="thick"/>
        </w:rPr>
        <w:t xml:space="preserve"> </w:t>
      </w:r>
      <w:r>
        <w:rPr>
          <w:u w:val="thick"/>
        </w:rPr>
        <w:t>Specific</w:t>
      </w:r>
      <w:r>
        <w:rPr>
          <w:spacing w:val="-2"/>
          <w:u w:val="thick"/>
        </w:rPr>
        <w:t xml:space="preserve"> </w:t>
      </w:r>
      <w:r>
        <w:rPr>
          <w:u w:val="thick"/>
        </w:rPr>
        <w:t>Requirements:</w:t>
      </w:r>
    </w:p>
    <w:p w14:paraId="060A3CFB" w14:textId="5BAA0B17" w:rsidR="00B306F8" w:rsidRDefault="004E783D">
      <w:pPr>
        <w:pStyle w:val="BodyText"/>
        <w:spacing w:before="84"/>
        <w:ind w:left="476" w:right="6769"/>
      </w:pPr>
      <w:r>
        <w:t>Duration of activity: Duration of Project</w:t>
      </w:r>
      <w:r>
        <w:rPr>
          <w:spacing w:val="1"/>
        </w:rPr>
        <w:t xml:space="preserve"> </w:t>
      </w:r>
      <w:r>
        <w:t>Start</w:t>
      </w:r>
      <w:r>
        <w:rPr>
          <w:spacing w:val="-1"/>
        </w:rPr>
        <w:t xml:space="preserve"> </w:t>
      </w:r>
      <w:r>
        <w:t>date:</w:t>
      </w:r>
    </w:p>
    <w:p w14:paraId="060A3CFC" w14:textId="77777777" w:rsidR="00B306F8" w:rsidRDefault="00B306F8">
      <w:pPr>
        <w:pStyle w:val="BodyText"/>
        <w:rPr>
          <w:sz w:val="26"/>
        </w:rPr>
      </w:pPr>
    </w:p>
    <w:p w14:paraId="060A3CFD" w14:textId="77777777" w:rsidR="00B306F8" w:rsidRDefault="00B306F8">
      <w:pPr>
        <w:pStyle w:val="BodyText"/>
        <w:rPr>
          <w:sz w:val="22"/>
        </w:rPr>
      </w:pPr>
    </w:p>
    <w:p w14:paraId="060A3CFE" w14:textId="77777777" w:rsidR="00B306F8" w:rsidRDefault="004E783D">
      <w:pPr>
        <w:pStyle w:val="BodyText"/>
        <w:ind w:left="476"/>
      </w:pPr>
      <w:r>
        <w:t>Service</w:t>
      </w:r>
      <w:r>
        <w:rPr>
          <w:spacing w:val="-3"/>
        </w:rPr>
        <w:t xml:space="preserve"> </w:t>
      </w:r>
      <w:r>
        <w:t>required: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938"/>
        <w:gridCol w:w="6095"/>
      </w:tblGrid>
      <w:tr w:rsidR="00B306F8" w14:paraId="060A3D02" w14:textId="77777777">
        <w:trPr>
          <w:trHeight w:val="276"/>
        </w:trPr>
        <w:tc>
          <w:tcPr>
            <w:tcW w:w="1191" w:type="dxa"/>
          </w:tcPr>
          <w:p w14:paraId="060A3CFF" w14:textId="77777777" w:rsidR="00B306F8" w:rsidRDefault="004E783D">
            <w:pPr>
              <w:pStyle w:val="TableParagraph"/>
              <w:spacing w:before="1" w:line="255" w:lineRule="exact"/>
              <w:ind w:left="107"/>
              <w:rPr>
                <w:b/>
                <w:sz w:val="24"/>
              </w:rPr>
            </w:pPr>
            <w:r>
              <w:rPr>
                <w:b/>
                <w:sz w:val="24"/>
              </w:rPr>
              <w:t>Quantity</w:t>
            </w:r>
          </w:p>
        </w:tc>
        <w:tc>
          <w:tcPr>
            <w:tcW w:w="2938" w:type="dxa"/>
          </w:tcPr>
          <w:p w14:paraId="060A3D00" w14:textId="77777777" w:rsidR="00B306F8" w:rsidRDefault="004E783D">
            <w:pPr>
              <w:pStyle w:val="TableParagraph"/>
              <w:spacing w:before="1" w:line="255" w:lineRule="exact"/>
              <w:ind w:left="107"/>
              <w:rPr>
                <w:b/>
                <w:sz w:val="24"/>
              </w:rPr>
            </w:pPr>
            <w:r>
              <w:rPr>
                <w:b/>
                <w:sz w:val="24"/>
              </w:rPr>
              <w:t>Type</w:t>
            </w:r>
          </w:p>
        </w:tc>
        <w:tc>
          <w:tcPr>
            <w:tcW w:w="6095" w:type="dxa"/>
          </w:tcPr>
          <w:p w14:paraId="060A3D01" w14:textId="77777777" w:rsidR="00B306F8" w:rsidRDefault="004E783D">
            <w:pPr>
              <w:pStyle w:val="TableParagraph"/>
              <w:spacing w:before="1" w:line="255" w:lineRule="exact"/>
              <w:ind w:left="107"/>
              <w:rPr>
                <w:b/>
                <w:sz w:val="24"/>
              </w:rPr>
            </w:pPr>
            <w:r>
              <w:rPr>
                <w:b/>
                <w:sz w:val="24"/>
              </w:rPr>
              <w:t>Additional</w:t>
            </w:r>
            <w:r>
              <w:rPr>
                <w:b/>
                <w:spacing w:val="-2"/>
                <w:sz w:val="24"/>
              </w:rPr>
              <w:t xml:space="preserve"> </w:t>
            </w:r>
            <w:r>
              <w:rPr>
                <w:b/>
                <w:sz w:val="24"/>
              </w:rPr>
              <w:t>specifications</w:t>
            </w:r>
          </w:p>
        </w:tc>
      </w:tr>
      <w:tr w:rsidR="00B306F8" w14:paraId="060A3D0F" w14:textId="77777777">
        <w:trPr>
          <w:trHeight w:val="5436"/>
        </w:trPr>
        <w:tc>
          <w:tcPr>
            <w:tcW w:w="1191" w:type="dxa"/>
          </w:tcPr>
          <w:p w14:paraId="060A3D03" w14:textId="25784E58" w:rsidR="00B306F8" w:rsidRDefault="001B7EB7">
            <w:pPr>
              <w:pStyle w:val="TableParagraph"/>
              <w:ind w:left="107"/>
              <w:rPr>
                <w:sz w:val="24"/>
              </w:rPr>
            </w:pPr>
            <w:r>
              <w:rPr>
                <w:w w:val="99"/>
                <w:sz w:val="24"/>
              </w:rPr>
              <w:t xml:space="preserve">       </w:t>
            </w:r>
          </w:p>
        </w:tc>
        <w:tc>
          <w:tcPr>
            <w:tcW w:w="2938" w:type="dxa"/>
          </w:tcPr>
          <w:p w14:paraId="060A3D04" w14:textId="03FE914B" w:rsidR="00B306F8" w:rsidRDefault="00B306F8">
            <w:pPr>
              <w:pStyle w:val="TableParagraph"/>
              <w:ind w:left="107" w:right="95"/>
              <w:jc w:val="both"/>
              <w:rPr>
                <w:sz w:val="24"/>
              </w:rPr>
            </w:pPr>
          </w:p>
        </w:tc>
        <w:tc>
          <w:tcPr>
            <w:tcW w:w="6095" w:type="dxa"/>
          </w:tcPr>
          <w:p w14:paraId="3D5DD8FD" w14:textId="0A4293A1" w:rsidR="00714776" w:rsidRDefault="00714776" w:rsidP="00714776">
            <w:pPr>
              <w:pStyle w:val="TableParagraph"/>
              <w:tabs>
                <w:tab w:val="left" w:pos="432"/>
              </w:tabs>
              <w:spacing w:line="276" w:lineRule="auto"/>
              <w:ind w:right="96"/>
            </w:pPr>
          </w:p>
          <w:p w14:paraId="060A3D0E" w14:textId="5E47EF54" w:rsidR="00710BAF" w:rsidRDefault="00710BAF" w:rsidP="00714776">
            <w:pPr>
              <w:pStyle w:val="TableParagraph"/>
              <w:tabs>
                <w:tab w:val="left" w:pos="432"/>
              </w:tabs>
              <w:spacing w:line="276" w:lineRule="auto"/>
              <w:ind w:right="96"/>
            </w:pPr>
          </w:p>
        </w:tc>
      </w:tr>
      <w:tr w:rsidR="00B306F8" w14:paraId="060A3D13" w14:textId="77777777">
        <w:trPr>
          <w:trHeight w:val="508"/>
        </w:trPr>
        <w:tc>
          <w:tcPr>
            <w:tcW w:w="1191" w:type="dxa"/>
          </w:tcPr>
          <w:p w14:paraId="060A3D10" w14:textId="77777777" w:rsidR="00B306F8" w:rsidRDefault="00B306F8">
            <w:pPr>
              <w:pStyle w:val="TableParagraph"/>
              <w:rPr>
                <w:rFonts w:ascii="Times New Roman"/>
              </w:rPr>
            </w:pPr>
          </w:p>
        </w:tc>
        <w:tc>
          <w:tcPr>
            <w:tcW w:w="2938" w:type="dxa"/>
          </w:tcPr>
          <w:p w14:paraId="060A3D11" w14:textId="77777777" w:rsidR="00B306F8" w:rsidRDefault="00B306F8">
            <w:pPr>
              <w:pStyle w:val="TableParagraph"/>
              <w:rPr>
                <w:rFonts w:ascii="Times New Roman"/>
              </w:rPr>
            </w:pPr>
          </w:p>
        </w:tc>
        <w:tc>
          <w:tcPr>
            <w:tcW w:w="6095" w:type="dxa"/>
          </w:tcPr>
          <w:p w14:paraId="060A3D12" w14:textId="77777777" w:rsidR="00B306F8" w:rsidRDefault="00B306F8">
            <w:pPr>
              <w:pStyle w:val="TableParagraph"/>
              <w:rPr>
                <w:rFonts w:ascii="Times New Roman"/>
              </w:rPr>
            </w:pPr>
          </w:p>
        </w:tc>
      </w:tr>
    </w:tbl>
    <w:p w14:paraId="060A3D14" w14:textId="77777777" w:rsidR="00B306F8" w:rsidRDefault="00B306F8">
      <w:pPr>
        <w:pStyle w:val="BodyText"/>
      </w:pPr>
    </w:p>
    <w:p w14:paraId="060A3D15" w14:textId="56A85D15" w:rsidR="00B306F8" w:rsidRDefault="004E783D">
      <w:pPr>
        <w:pStyle w:val="BodyText"/>
        <w:ind w:left="476"/>
      </w:pPr>
      <w:r>
        <w:t>Terms</w:t>
      </w:r>
      <w:r>
        <w:rPr>
          <w:spacing w:val="-2"/>
        </w:rPr>
        <w:t xml:space="preserve"> </w:t>
      </w:r>
      <w:r>
        <w:t>&amp; Conditions:</w:t>
      </w:r>
      <w:r w:rsidR="005545B8">
        <w:t xml:space="preserve"> </w:t>
      </w:r>
      <w:r w:rsidR="00A6644A">
        <w:t xml:space="preserve">As per </w:t>
      </w:r>
      <w:r w:rsidR="00714776">
        <w:t>CNWE service agreement</w:t>
      </w:r>
      <w:r w:rsidR="00A6644A">
        <w:t xml:space="preserve"> contract.</w:t>
      </w:r>
    </w:p>
    <w:p w14:paraId="060A3D16" w14:textId="77777777" w:rsidR="00B306F8" w:rsidRDefault="00B306F8">
      <w:pPr>
        <w:pStyle w:val="BodyText"/>
      </w:pPr>
    </w:p>
    <w:p w14:paraId="060A3D1E" w14:textId="4794AE96" w:rsidR="00B306F8" w:rsidRDefault="005545B8">
      <w:pPr>
        <w:sectPr w:rsidR="00B306F8">
          <w:headerReference w:type="default" r:id="rId8"/>
          <w:pgSz w:w="11900" w:h="16850"/>
          <w:pgMar w:top="1620" w:right="200" w:bottom="280" w:left="160" w:header="413" w:footer="0" w:gutter="0"/>
          <w:cols w:space="720"/>
        </w:sectPr>
      </w:pPr>
      <w:r>
        <w:t xml:space="preserve">      </w:t>
      </w:r>
    </w:p>
    <w:p w14:paraId="060A3D1F" w14:textId="77777777" w:rsidR="00B306F8" w:rsidRDefault="00B306F8">
      <w:pPr>
        <w:pStyle w:val="BodyText"/>
        <w:rPr>
          <w:sz w:val="20"/>
        </w:rPr>
      </w:pPr>
    </w:p>
    <w:p w14:paraId="060A3D20" w14:textId="77777777" w:rsidR="00B306F8" w:rsidRDefault="00B306F8">
      <w:pPr>
        <w:pStyle w:val="BodyText"/>
        <w:rPr>
          <w:sz w:val="20"/>
        </w:rPr>
      </w:pPr>
    </w:p>
    <w:p w14:paraId="060A3D21" w14:textId="77777777" w:rsidR="00B306F8" w:rsidRDefault="00B306F8">
      <w:pPr>
        <w:pStyle w:val="BodyText"/>
        <w:rPr>
          <w:sz w:val="20"/>
        </w:r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94065A" w14:paraId="2552BD4C" w14:textId="77777777" w:rsidTr="008D2841">
        <w:trPr>
          <w:trHeight w:val="395"/>
        </w:trPr>
        <w:tc>
          <w:tcPr>
            <w:tcW w:w="2264" w:type="dxa"/>
            <w:vMerge w:val="restart"/>
          </w:tcPr>
          <w:p w14:paraId="66875BC1" w14:textId="638089E1" w:rsidR="0094065A" w:rsidRDefault="0094065A" w:rsidP="008D2841">
            <w:pPr>
              <w:pStyle w:val="TableParagraph"/>
              <w:rPr>
                <w:rFonts w:ascii="Times New Roman"/>
                <w:sz w:val="20"/>
              </w:rPr>
            </w:pPr>
            <w:r>
              <w:rPr>
                <w:rFonts w:ascii="Times New Roman"/>
                <w:noProof/>
                <w:sz w:val="20"/>
              </w:rPr>
              <w:drawing>
                <wp:anchor distT="0" distB="0" distL="114300" distR="114300" simplePos="0" relativeHeight="251663872" behindDoc="1" locked="0" layoutInCell="1" allowOverlap="1" wp14:anchorId="75BF9E86" wp14:editId="1DAA7CB8">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71D7E67C" w14:textId="0ED38420" w:rsidR="0094065A" w:rsidRDefault="0094065A" w:rsidP="008D2841">
            <w:pPr>
              <w:pStyle w:val="TableParagraph"/>
              <w:spacing w:before="4"/>
              <w:rPr>
                <w:rFonts w:ascii="Times New Roman"/>
                <w:sz w:val="20"/>
              </w:rPr>
            </w:pPr>
          </w:p>
          <w:p w14:paraId="02B2080E" w14:textId="77777777" w:rsidR="0094065A" w:rsidRDefault="0094065A" w:rsidP="008D2841">
            <w:pPr>
              <w:pStyle w:val="TableParagraph"/>
              <w:ind w:left="239"/>
              <w:rPr>
                <w:rFonts w:ascii="Times New Roman"/>
                <w:sz w:val="20"/>
              </w:rPr>
            </w:pPr>
          </w:p>
        </w:tc>
        <w:tc>
          <w:tcPr>
            <w:tcW w:w="5954" w:type="dxa"/>
            <w:vMerge w:val="restart"/>
          </w:tcPr>
          <w:p w14:paraId="02EBAEDF" w14:textId="77777777" w:rsidR="0094065A" w:rsidRDefault="0094065A" w:rsidP="008D2841">
            <w:pPr>
              <w:pStyle w:val="TableParagraph"/>
              <w:spacing w:before="134" w:line="273" w:lineRule="auto"/>
              <w:ind w:left="837" w:right="477" w:hanging="332"/>
              <w:rPr>
                <w:rFonts w:ascii="Calibri"/>
                <w:b/>
                <w:sz w:val="36"/>
              </w:rPr>
            </w:pPr>
            <w:r>
              <w:rPr>
                <w:rFonts w:ascii="Calibri"/>
                <w:b/>
                <w:sz w:val="36"/>
              </w:rPr>
              <w:t>Notsi Solar Park (475 MW)</w:t>
            </w:r>
            <w:r>
              <w:rPr>
                <w:rFonts w:ascii="Calibri"/>
                <w:b/>
                <w:spacing w:val="-79"/>
                <w:sz w:val="36"/>
              </w:rPr>
              <w:t xml:space="preserve"> </w:t>
            </w:r>
            <w:r>
              <w:rPr>
                <w:rFonts w:ascii="Calibri"/>
                <w:b/>
                <w:sz w:val="36"/>
              </w:rPr>
              <w:t>Request</w:t>
            </w:r>
            <w:r>
              <w:rPr>
                <w:rFonts w:ascii="Calibri"/>
                <w:b/>
                <w:spacing w:val="-2"/>
                <w:sz w:val="36"/>
              </w:rPr>
              <w:t xml:space="preserve"> </w:t>
            </w:r>
            <w:r>
              <w:rPr>
                <w:rFonts w:ascii="Calibri"/>
                <w:b/>
                <w:sz w:val="36"/>
              </w:rPr>
              <w:t>for</w:t>
            </w:r>
            <w:r>
              <w:rPr>
                <w:rFonts w:ascii="Calibri"/>
                <w:b/>
                <w:spacing w:val="-2"/>
                <w:sz w:val="36"/>
              </w:rPr>
              <w:t xml:space="preserve"> </w:t>
            </w:r>
            <w:r>
              <w:rPr>
                <w:rFonts w:ascii="Calibri"/>
                <w:b/>
                <w:sz w:val="36"/>
              </w:rPr>
              <w:t>Quotation (RFQ)</w:t>
            </w:r>
          </w:p>
        </w:tc>
        <w:tc>
          <w:tcPr>
            <w:tcW w:w="1136" w:type="dxa"/>
          </w:tcPr>
          <w:p w14:paraId="26A053D1" w14:textId="77777777" w:rsidR="0094065A" w:rsidRDefault="0094065A" w:rsidP="008D2841">
            <w:pPr>
              <w:pStyle w:val="TableParagraph"/>
              <w:spacing w:before="75"/>
              <w:ind w:left="109"/>
              <w:rPr>
                <w:rFonts w:ascii="Calibri"/>
                <w:sz w:val="20"/>
              </w:rPr>
            </w:pPr>
            <w:r>
              <w:rPr>
                <w:rFonts w:ascii="Calibri"/>
                <w:sz w:val="20"/>
              </w:rPr>
              <w:t>Doc</w:t>
            </w:r>
            <w:r>
              <w:rPr>
                <w:rFonts w:ascii="Calibri"/>
                <w:spacing w:val="-2"/>
                <w:sz w:val="20"/>
              </w:rPr>
              <w:t xml:space="preserve"> </w:t>
            </w:r>
            <w:r>
              <w:rPr>
                <w:rFonts w:ascii="Calibri"/>
                <w:sz w:val="20"/>
              </w:rPr>
              <w:t>No.</w:t>
            </w:r>
          </w:p>
        </w:tc>
        <w:tc>
          <w:tcPr>
            <w:tcW w:w="1853" w:type="dxa"/>
          </w:tcPr>
          <w:p w14:paraId="6FBC493E" w14:textId="332EF6DA" w:rsidR="0094065A" w:rsidRDefault="0094065A" w:rsidP="008D2841">
            <w:pPr>
              <w:pStyle w:val="TableParagraph"/>
              <w:spacing w:before="75"/>
              <w:ind w:left="106"/>
              <w:rPr>
                <w:rFonts w:ascii="Calibri"/>
                <w:sz w:val="20"/>
              </w:rPr>
            </w:pPr>
          </w:p>
        </w:tc>
      </w:tr>
      <w:tr w:rsidR="0094065A" w14:paraId="1A5E4888" w14:textId="77777777" w:rsidTr="008D2841">
        <w:trPr>
          <w:trHeight w:val="397"/>
        </w:trPr>
        <w:tc>
          <w:tcPr>
            <w:tcW w:w="2264" w:type="dxa"/>
            <w:vMerge/>
            <w:tcBorders>
              <w:top w:val="nil"/>
            </w:tcBorders>
          </w:tcPr>
          <w:p w14:paraId="7234C421" w14:textId="77777777" w:rsidR="0094065A" w:rsidRDefault="0094065A" w:rsidP="008D2841">
            <w:pPr>
              <w:rPr>
                <w:sz w:val="2"/>
                <w:szCs w:val="2"/>
              </w:rPr>
            </w:pPr>
          </w:p>
        </w:tc>
        <w:tc>
          <w:tcPr>
            <w:tcW w:w="5954" w:type="dxa"/>
            <w:vMerge/>
            <w:tcBorders>
              <w:top w:val="nil"/>
            </w:tcBorders>
          </w:tcPr>
          <w:p w14:paraId="6D5516AE" w14:textId="77777777" w:rsidR="0094065A" w:rsidRDefault="0094065A" w:rsidP="008D2841">
            <w:pPr>
              <w:rPr>
                <w:sz w:val="2"/>
                <w:szCs w:val="2"/>
              </w:rPr>
            </w:pPr>
          </w:p>
        </w:tc>
        <w:tc>
          <w:tcPr>
            <w:tcW w:w="1136" w:type="dxa"/>
          </w:tcPr>
          <w:p w14:paraId="7453F23D" w14:textId="77777777" w:rsidR="0094065A" w:rsidRDefault="0094065A" w:rsidP="008D2841">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No.</w:t>
            </w:r>
          </w:p>
        </w:tc>
        <w:tc>
          <w:tcPr>
            <w:tcW w:w="1853" w:type="dxa"/>
          </w:tcPr>
          <w:p w14:paraId="5381170E" w14:textId="77777777" w:rsidR="0094065A" w:rsidRDefault="0094065A" w:rsidP="008D2841">
            <w:pPr>
              <w:pStyle w:val="TableParagraph"/>
              <w:spacing w:before="75"/>
              <w:ind w:left="106"/>
              <w:rPr>
                <w:rFonts w:ascii="Calibri"/>
                <w:sz w:val="20"/>
              </w:rPr>
            </w:pPr>
            <w:r>
              <w:rPr>
                <w:rFonts w:ascii="Calibri"/>
                <w:sz w:val="20"/>
              </w:rPr>
              <w:t>00</w:t>
            </w:r>
          </w:p>
        </w:tc>
      </w:tr>
      <w:tr w:rsidR="0094065A" w14:paraId="4F37543A" w14:textId="77777777" w:rsidTr="008D2841">
        <w:trPr>
          <w:trHeight w:val="398"/>
        </w:trPr>
        <w:tc>
          <w:tcPr>
            <w:tcW w:w="2264" w:type="dxa"/>
            <w:vMerge/>
            <w:tcBorders>
              <w:top w:val="nil"/>
            </w:tcBorders>
          </w:tcPr>
          <w:p w14:paraId="2E115815" w14:textId="77777777" w:rsidR="0094065A" w:rsidRDefault="0094065A" w:rsidP="008D2841">
            <w:pPr>
              <w:rPr>
                <w:sz w:val="2"/>
                <w:szCs w:val="2"/>
              </w:rPr>
            </w:pPr>
          </w:p>
        </w:tc>
        <w:tc>
          <w:tcPr>
            <w:tcW w:w="5954" w:type="dxa"/>
            <w:vMerge/>
            <w:tcBorders>
              <w:top w:val="nil"/>
            </w:tcBorders>
          </w:tcPr>
          <w:p w14:paraId="6A6CECD3" w14:textId="77777777" w:rsidR="0094065A" w:rsidRDefault="0094065A" w:rsidP="008D2841">
            <w:pPr>
              <w:rPr>
                <w:sz w:val="2"/>
                <w:szCs w:val="2"/>
              </w:rPr>
            </w:pPr>
          </w:p>
        </w:tc>
        <w:tc>
          <w:tcPr>
            <w:tcW w:w="1136" w:type="dxa"/>
          </w:tcPr>
          <w:p w14:paraId="6FC65AA1" w14:textId="77777777" w:rsidR="0094065A" w:rsidRDefault="0094065A" w:rsidP="008D2841">
            <w:pPr>
              <w:pStyle w:val="TableParagraph"/>
              <w:spacing w:before="75"/>
              <w:ind w:left="109"/>
              <w:rPr>
                <w:rFonts w:ascii="Calibri"/>
                <w:sz w:val="20"/>
              </w:rPr>
            </w:pPr>
            <w:r>
              <w:rPr>
                <w:rFonts w:ascii="Calibri"/>
                <w:sz w:val="20"/>
              </w:rPr>
              <w:t>Rev.</w:t>
            </w:r>
            <w:r>
              <w:rPr>
                <w:rFonts w:ascii="Calibri"/>
                <w:spacing w:val="-2"/>
                <w:sz w:val="20"/>
              </w:rPr>
              <w:t xml:space="preserve"> </w:t>
            </w:r>
            <w:r>
              <w:rPr>
                <w:rFonts w:ascii="Calibri"/>
                <w:sz w:val="20"/>
              </w:rPr>
              <w:t>Date</w:t>
            </w:r>
          </w:p>
        </w:tc>
        <w:tc>
          <w:tcPr>
            <w:tcW w:w="1853" w:type="dxa"/>
          </w:tcPr>
          <w:p w14:paraId="278FB59F" w14:textId="77777777" w:rsidR="0094065A" w:rsidRDefault="0094065A" w:rsidP="008D2841">
            <w:pPr>
              <w:pStyle w:val="TableParagraph"/>
              <w:spacing w:before="75"/>
              <w:ind w:left="106"/>
              <w:rPr>
                <w:rFonts w:ascii="Calibri"/>
                <w:sz w:val="20"/>
              </w:rPr>
            </w:pPr>
            <w:r>
              <w:rPr>
                <w:rFonts w:ascii="Calibri"/>
                <w:sz w:val="20"/>
              </w:rPr>
              <w:t>05/05/2026</w:t>
            </w:r>
          </w:p>
        </w:tc>
      </w:tr>
    </w:tbl>
    <w:p w14:paraId="060A3D22" w14:textId="77777777" w:rsidR="00B306F8" w:rsidRDefault="00B306F8">
      <w:pPr>
        <w:pStyle w:val="BodyText"/>
        <w:rPr>
          <w:sz w:val="20"/>
        </w:rPr>
      </w:pPr>
    </w:p>
    <w:p w14:paraId="060A3D23" w14:textId="77777777" w:rsidR="00B306F8" w:rsidRDefault="00B306F8">
      <w:pPr>
        <w:pStyle w:val="BodyText"/>
        <w:rPr>
          <w:sz w:val="20"/>
        </w:rPr>
      </w:pPr>
    </w:p>
    <w:p w14:paraId="060A3D24" w14:textId="77777777" w:rsidR="00B306F8" w:rsidRDefault="00B306F8">
      <w:pPr>
        <w:pStyle w:val="BodyText"/>
        <w:spacing w:before="5"/>
        <w:rPr>
          <w:sz w:val="20"/>
        </w:rPr>
      </w:pPr>
    </w:p>
    <w:p w14:paraId="060A3D25" w14:textId="795349E4" w:rsidR="00B306F8" w:rsidRDefault="00714776">
      <w:pPr>
        <w:pStyle w:val="Heading1"/>
        <w:ind w:left="788"/>
        <w:rPr>
          <w:u w:val="none"/>
        </w:rPr>
      </w:pPr>
      <w:r>
        <w:rPr>
          <w:u w:val="thick"/>
        </w:rPr>
        <w:t>CNWE</w:t>
      </w:r>
      <w:r>
        <w:rPr>
          <w:spacing w:val="-3"/>
          <w:u w:val="thick"/>
        </w:rPr>
        <w:t xml:space="preserve"> </w:t>
      </w:r>
      <w:r>
        <w:rPr>
          <w:u w:val="thick"/>
        </w:rPr>
        <w:t>Procurement</w:t>
      </w:r>
      <w:r>
        <w:rPr>
          <w:spacing w:val="-3"/>
          <w:u w:val="thick"/>
        </w:rPr>
        <w:t xml:space="preserve"> </w:t>
      </w:r>
      <w:r>
        <w:rPr>
          <w:u w:val="thick"/>
        </w:rPr>
        <w:t>Process</w:t>
      </w:r>
      <w:r>
        <w:rPr>
          <w:spacing w:val="-3"/>
          <w:u w:val="thick"/>
        </w:rPr>
        <w:t xml:space="preserve"> </w:t>
      </w:r>
      <w:r>
        <w:rPr>
          <w:u w:val="thick"/>
        </w:rPr>
        <w:t>&amp;</w:t>
      </w:r>
      <w:r>
        <w:rPr>
          <w:spacing w:val="-2"/>
          <w:u w:val="thick"/>
        </w:rPr>
        <w:t xml:space="preserve"> </w:t>
      </w:r>
      <w:r>
        <w:rPr>
          <w:u w:val="thick"/>
        </w:rPr>
        <w:t>Requirements:</w:t>
      </w:r>
    </w:p>
    <w:p w14:paraId="060A3D26" w14:textId="77777777" w:rsidR="00B306F8" w:rsidRDefault="00B306F8">
      <w:pPr>
        <w:pStyle w:val="BodyText"/>
        <w:rPr>
          <w:b/>
          <w:sz w:val="16"/>
        </w:rPr>
      </w:pPr>
    </w:p>
    <w:p w14:paraId="060A3D27" w14:textId="1F26D956" w:rsidR="00B306F8" w:rsidRDefault="004E783D">
      <w:pPr>
        <w:pStyle w:val="BodyText"/>
        <w:spacing w:before="92"/>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w:t>
      </w:r>
      <w:r w:rsidR="00714776">
        <w:t xml:space="preserve"> Office</w:t>
      </w:r>
      <w:r>
        <w:rPr>
          <w:spacing w:val="-3"/>
        </w:rPr>
        <w:t xml:space="preserve"> </w:t>
      </w:r>
      <w:r>
        <w:t>for</w:t>
      </w:r>
      <w:r>
        <w:rPr>
          <w:spacing w:val="-2"/>
        </w:rPr>
        <w:t xml:space="preserve"> </w:t>
      </w:r>
      <w:r>
        <w:t>processing</w:t>
      </w:r>
    </w:p>
    <w:p w14:paraId="060A3D28" w14:textId="0CA653E3" w:rsidR="00B306F8" w:rsidRDefault="004E783D">
      <w:pPr>
        <w:pStyle w:val="BodyText"/>
        <w:ind w:left="788"/>
      </w:pPr>
      <w:r>
        <w:t>Procurement</w:t>
      </w:r>
      <w:r>
        <w:rPr>
          <w:spacing w:val="-3"/>
        </w:rPr>
        <w:t xml:space="preserve"> </w:t>
      </w:r>
      <w:r>
        <w:t>of</w:t>
      </w:r>
      <w:r>
        <w:rPr>
          <w:spacing w:val="-3"/>
        </w:rPr>
        <w:t xml:space="preserve"> </w:t>
      </w:r>
      <w:r w:rsidR="00A6644A">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14:paraId="060A3D29" w14:textId="2B665C0D" w:rsidR="00B306F8" w:rsidRDefault="004E783D">
      <w:pPr>
        <w:pStyle w:val="BodyText"/>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rsidR="00A6644A">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rsidR="00A6644A">
        <w:t>considered</w:t>
      </w:r>
      <w:r>
        <w:t>.</w:t>
      </w:r>
    </w:p>
    <w:p w14:paraId="060A3D2A" w14:textId="77777777" w:rsidR="00B306F8" w:rsidRDefault="00B306F8">
      <w:pPr>
        <w:pStyle w:val="BodyText"/>
        <w:spacing w:before="2"/>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1416"/>
      </w:tblGrid>
      <w:tr w:rsidR="00B306F8" w14:paraId="060A3D2C" w14:textId="77777777">
        <w:trPr>
          <w:trHeight w:val="262"/>
        </w:trPr>
        <w:tc>
          <w:tcPr>
            <w:tcW w:w="5951" w:type="dxa"/>
            <w:gridSpan w:val="2"/>
            <w:tcBorders>
              <w:top w:val="nil"/>
              <w:left w:val="nil"/>
              <w:right w:val="nil"/>
            </w:tcBorders>
          </w:tcPr>
          <w:p w14:paraId="060A3D2B" w14:textId="66187767" w:rsidR="00B306F8" w:rsidRDefault="00A6644A">
            <w:pPr>
              <w:pStyle w:val="TableParagraph"/>
              <w:spacing w:line="242" w:lineRule="exact"/>
              <w:ind w:left="113"/>
              <w:rPr>
                <w:b/>
              </w:rPr>
            </w:pPr>
            <w:r>
              <w:rPr>
                <w:b/>
              </w:rPr>
              <w:t>Returnable</w:t>
            </w:r>
            <w:r>
              <w:rPr>
                <w:b/>
                <w:spacing w:val="-3"/>
              </w:rPr>
              <w:t xml:space="preserve"> </w:t>
            </w:r>
            <w:r>
              <w:rPr>
                <w:b/>
              </w:rPr>
              <w:t>to</w:t>
            </w:r>
            <w:r>
              <w:rPr>
                <w:b/>
                <w:spacing w:val="-2"/>
              </w:rPr>
              <w:t xml:space="preserve"> </w:t>
            </w:r>
            <w:r>
              <w:rPr>
                <w:b/>
              </w:rPr>
              <w:t>be submitted</w:t>
            </w:r>
            <w:r>
              <w:rPr>
                <w:b/>
                <w:spacing w:val="-3"/>
              </w:rPr>
              <w:t xml:space="preserve"> </w:t>
            </w:r>
            <w:r>
              <w:rPr>
                <w:b/>
              </w:rPr>
              <w:t>(Check</w:t>
            </w:r>
            <w:r>
              <w:rPr>
                <w:b/>
                <w:spacing w:val="-1"/>
              </w:rPr>
              <w:t xml:space="preserve"> </w:t>
            </w:r>
            <w:r>
              <w:rPr>
                <w:b/>
              </w:rPr>
              <w:t>List)</w:t>
            </w:r>
          </w:p>
        </w:tc>
      </w:tr>
      <w:tr w:rsidR="00B306F8" w14:paraId="060A3D30" w14:textId="77777777">
        <w:trPr>
          <w:trHeight w:val="736"/>
        </w:trPr>
        <w:tc>
          <w:tcPr>
            <w:tcW w:w="4535" w:type="dxa"/>
          </w:tcPr>
          <w:p w14:paraId="060A3D2D" w14:textId="77777777" w:rsidR="00B306F8" w:rsidRDefault="00B306F8">
            <w:pPr>
              <w:pStyle w:val="TableParagraph"/>
              <w:rPr>
                <w:sz w:val="21"/>
              </w:rPr>
            </w:pPr>
          </w:p>
          <w:p w14:paraId="060A3D2E" w14:textId="77777777" w:rsidR="00B306F8" w:rsidRDefault="004E783D">
            <w:pPr>
              <w:pStyle w:val="TableParagraph"/>
              <w:ind w:left="108"/>
            </w:pPr>
            <w:r>
              <w:t>Quotation</w:t>
            </w:r>
            <w:r>
              <w:rPr>
                <w:spacing w:val="-5"/>
              </w:rPr>
              <w:t xml:space="preserve"> </w:t>
            </w:r>
            <w:r>
              <w:t>/ Proposal</w:t>
            </w:r>
            <w:r>
              <w:rPr>
                <w:spacing w:val="-2"/>
              </w:rPr>
              <w:t xml:space="preserve"> </w:t>
            </w:r>
            <w:r>
              <w:rPr>
                <w:u w:val="single"/>
              </w:rPr>
              <w:t>Including</w:t>
            </w:r>
            <w:r>
              <w:rPr>
                <w:spacing w:val="-3"/>
                <w:u w:val="single"/>
              </w:rPr>
              <w:t xml:space="preserve"> </w:t>
            </w:r>
            <w:r>
              <w:rPr>
                <w:u w:val="single"/>
              </w:rPr>
              <w:t>Cover</w:t>
            </w:r>
            <w:r>
              <w:rPr>
                <w:spacing w:val="-1"/>
                <w:u w:val="single"/>
              </w:rPr>
              <w:t xml:space="preserve"> </w:t>
            </w:r>
            <w:r>
              <w:rPr>
                <w:u w:val="single"/>
              </w:rPr>
              <w:t>Letter</w:t>
            </w:r>
          </w:p>
        </w:tc>
        <w:tc>
          <w:tcPr>
            <w:tcW w:w="1416" w:type="dxa"/>
          </w:tcPr>
          <w:p w14:paraId="060A3D2F" w14:textId="77777777" w:rsidR="00B306F8" w:rsidRDefault="00B306F8">
            <w:pPr>
              <w:pStyle w:val="TableParagraph"/>
              <w:rPr>
                <w:rFonts w:ascii="Times New Roman"/>
              </w:rPr>
            </w:pPr>
          </w:p>
        </w:tc>
      </w:tr>
      <w:tr w:rsidR="00B306F8" w14:paraId="060A3D33" w14:textId="77777777">
        <w:trPr>
          <w:trHeight w:val="664"/>
        </w:trPr>
        <w:tc>
          <w:tcPr>
            <w:tcW w:w="4535" w:type="dxa"/>
          </w:tcPr>
          <w:p w14:paraId="060A3D31" w14:textId="59E96957" w:rsidR="00B306F8" w:rsidRDefault="004E783D">
            <w:pPr>
              <w:pStyle w:val="TableParagraph"/>
              <w:spacing w:before="206"/>
              <w:ind w:left="108"/>
            </w:pPr>
            <w:r>
              <w:t>BEE</w:t>
            </w:r>
            <w:r>
              <w:rPr>
                <w:spacing w:val="-2"/>
              </w:rPr>
              <w:t xml:space="preserve"> </w:t>
            </w:r>
            <w:r>
              <w:t>Certificate</w:t>
            </w:r>
          </w:p>
        </w:tc>
        <w:tc>
          <w:tcPr>
            <w:tcW w:w="1416" w:type="dxa"/>
          </w:tcPr>
          <w:p w14:paraId="060A3D32" w14:textId="77777777" w:rsidR="00B306F8" w:rsidRDefault="00B306F8">
            <w:pPr>
              <w:pStyle w:val="TableParagraph"/>
              <w:rPr>
                <w:rFonts w:ascii="Times New Roman"/>
              </w:rPr>
            </w:pPr>
          </w:p>
        </w:tc>
      </w:tr>
      <w:tr w:rsidR="00B306F8" w14:paraId="060A3D36" w14:textId="77777777">
        <w:trPr>
          <w:trHeight w:val="786"/>
        </w:trPr>
        <w:tc>
          <w:tcPr>
            <w:tcW w:w="4535" w:type="dxa"/>
          </w:tcPr>
          <w:p w14:paraId="060A3D34" w14:textId="77777777" w:rsidR="00B306F8" w:rsidRDefault="004E783D">
            <w:pPr>
              <w:pStyle w:val="TableParagraph"/>
              <w:spacing w:before="141"/>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r>
              <w:t>licence</w:t>
            </w:r>
            <w:r>
              <w:rPr>
                <w:spacing w:val="-1"/>
              </w:rPr>
              <w:t xml:space="preserve"> </w:t>
            </w:r>
            <w:r>
              <w:t>disc</w:t>
            </w:r>
          </w:p>
        </w:tc>
        <w:tc>
          <w:tcPr>
            <w:tcW w:w="1416" w:type="dxa"/>
          </w:tcPr>
          <w:p w14:paraId="060A3D35" w14:textId="77777777" w:rsidR="00B306F8" w:rsidRDefault="00B306F8">
            <w:pPr>
              <w:pStyle w:val="TableParagraph"/>
              <w:rPr>
                <w:rFonts w:ascii="Times New Roman"/>
              </w:rPr>
            </w:pPr>
          </w:p>
        </w:tc>
      </w:tr>
      <w:tr w:rsidR="00B306F8" w14:paraId="060A3D39" w14:textId="77777777">
        <w:trPr>
          <w:trHeight w:val="907"/>
        </w:trPr>
        <w:tc>
          <w:tcPr>
            <w:tcW w:w="4535" w:type="dxa"/>
          </w:tcPr>
          <w:p w14:paraId="060A3D37" w14:textId="77777777" w:rsidR="00B306F8" w:rsidRDefault="004E783D">
            <w:pPr>
              <w:pStyle w:val="TableParagraph"/>
              <w:spacing w:before="202"/>
              <w:ind w:left="108" w:right="263"/>
            </w:pPr>
            <w:r>
              <w:t>Certified training</w:t>
            </w:r>
            <w:r>
              <w:rPr>
                <w:spacing w:val="1"/>
              </w:rPr>
              <w:t xml:space="preserve"> </w:t>
            </w:r>
            <w:r>
              <w:t>certificates/competencies</w:t>
            </w:r>
            <w:r>
              <w:rPr>
                <w:spacing w:val="-58"/>
              </w:rPr>
              <w:t xml:space="preserve"> </w:t>
            </w:r>
            <w:r>
              <w:t>of operators</w:t>
            </w:r>
          </w:p>
        </w:tc>
        <w:tc>
          <w:tcPr>
            <w:tcW w:w="1416" w:type="dxa"/>
          </w:tcPr>
          <w:p w14:paraId="060A3D38" w14:textId="77777777" w:rsidR="00B306F8" w:rsidRDefault="00B306F8">
            <w:pPr>
              <w:pStyle w:val="TableParagraph"/>
              <w:rPr>
                <w:rFonts w:ascii="Times New Roman"/>
              </w:rPr>
            </w:pPr>
          </w:p>
        </w:tc>
      </w:tr>
      <w:tr w:rsidR="00B306F8" w14:paraId="060A3D3D" w14:textId="77777777">
        <w:trPr>
          <w:trHeight w:val="841"/>
        </w:trPr>
        <w:tc>
          <w:tcPr>
            <w:tcW w:w="4535" w:type="dxa"/>
          </w:tcPr>
          <w:p w14:paraId="060A3D3A" w14:textId="77777777" w:rsidR="00B306F8" w:rsidRDefault="00B306F8">
            <w:pPr>
              <w:pStyle w:val="TableParagraph"/>
              <w:spacing w:before="7"/>
              <w:rPr>
                <w:sz w:val="25"/>
              </w:rPr>
            </w:pPr>
          </w:p>
          <w:p w14:paraId="060A3D3B" w14:textId="77777777" w:rsidR="00B306F8" w:rsidRDefault="004E783D">
            <w:pPr>
              <w:pStyle w:val="TableParagraph"/>
              <w:ind w:left="108"/>
            </w:pPr>
            <w:r>
              <w:t>Service record</w:t>
            </w:r>
            <w:r>
              <w:rPr>
                <w:spacing w:val="-2"/>
              </w:rPr>
              <w:t xml:space="preserve"> </w:t>
            </w:r>
            <w:r>
              <w:t>of</w:t>
            </w:r>
            <w:r>
              <w:rPr>
                <w:spacing w:val="-1"/>
              </w:rPr>
              <w:t xml:space="preserve"> </w:t>
            </w:r>
            <w:r>
              <w:t>plant</w:t>
            </w:r>
          </w:p>
        </w:tc>
        <w:tc>
          <w:tcPr>
            <w:tcW w:w="1416" w:type="dxa"/>
          </w:tcPr>
          <w:p w14:paraId="060A3D3C" w14:textId="77777777" w:rsidR="00B306F8" w:rsidRDefault="00B306F8">
            <w:pPr>
              <w:pStyle w:val="TableParagraph"/>
              <w:rPr>
                <w:rFonts w:ascii="Times New Roman"/>
              </w:rPr>
            </w:pPr>
          </w:p>
        </w:tc>
      </w:tr>
      <w:tr w:rsidR="00B306F8" w14:paraId="060A3D41" w14:textId="77777777">
        <w:trPr>
          <w:trHeight w:val="770"/>
        </w:trPr>
        <w:tc>
          <w:tcPr>
            <w:tcW w:w="4535" w:type="dxa"/>
          </w:tcPr>
          <w:p w14:paraId="060A3D3E" w14:textId="77777777" w:rsidR="00B306F8" w:rsidRDefault="00B306F8">
            <w:pPr>
              <w:pStyle w:val="TableParagraph"/>
              <w:spacing w:before="6"/>
            </w:pPr>
          </w:p>
          <w:p w14:paraId="060A3D3F" w14:textId="77777777" w:rsidR="00B306F8" w:rsidRDefault="004E783D">
            <w:pPr>
              <w:pStyle w:val="TableParagraph"/>
              <w:ind w:left="108"/>
            </w:pPr>
            <w:r>
              <w:t>Tax clearance</w:t>
            </w:r>
            <w:r>
              <w:rPr>
                <w:spacing w:val="-3"/>
              </w:rPr>
              <w:t xml:space="preserve"> </w:t>
            </w:r>
            <w:r>
              <w:t>document</w:t>
            </w:r>
          </w:p>
        </w:tc>
        <w:tc>
          <w:tcPr>
            <w:tcW w:w="1416" w:type="dxa"/>
          </w:tcPr>
          <w:p w14:paraId="060A3D40" w14:textId="77777777" w:rsidR="00B306F8" w:rsidRDefault="00B306F8">
            <w:pPr>
              <w:pStyle w:val="TableParagraph"/>
              <w:rPr>
                <w:rFonts w:ascii="Times New Roman"/>
              </w:rPr>
            </w:pPr>
          </w:p>
        </w:tc>
      </w:tr>
      <w:tr w:rsidR="00B306F8" w14:paraId="060A3D45" w14:textId="77777777">
        <w:trPr>
          <w:trHeight w:val="770"/>
        </w:trPr>
        <w:tc>
          <w:tcPr>
            <w:tcW w:w="4535" w:type="dxa"/>
          </w:tcPr>
          <w:p w14:paraId="060A3D42" w14:textId="77777777" w:rsidR="00B306F8" w:rsidRDefault="00B306F8">
            <w:pPr>
              <w:pStyle w:val="TableParagraph"/>
              <w:spacing w:before="6"/>
            </w:pPr>
          </w:p>
          <w:p w14:paraId="060A3D43" w14:textId="77777777" w:rsidR="00B306F8" w:rsidRDefault="004E783D">
            <w:pPr>
              <w:pStyle w:val="TableParagraph"/>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14:paraId="060A3D44" w14:textId="77777777" w:rsidR="00B306F8" w:rsidRDefault="00B306F8">
            <w:pPr>
              <w:pStyle w:val="TableParagraph"/>
              <w:rPr>
                <w:rFonts w:ascii="Times New Roman"/>
              </w:rPr>
            </w:pPr>
          </w:p>
        </w:tc>
      </w:tr>
      <w:tr w:rsidR="00B306F8" w14:paraId="060A3D49" w14:textId="77777777">
        <w:trPr>
          <w:trHeight w:val="770"/>
        </w:trPr>
        <w:tc>
          <w:tcPr>
            <w:tcW w:w="4535" w:type="dxa"/>
          </w:tcPr>
          <w:p w14:paraId="060A3D46" w14:textId="77777777" w:rsidR="00B306F8" w:rsidRDefault="00B306F8">
            <w:pPr>
              <w:pStyle w:val="TableParagraph"/>
              <w:spacing w:before="6"/>
            </w:pPr>
          </w:p>
          <w:p w14:paraId="060A3D47" w14:textId="77777777" w:rsidR="00B306F8" w:rsidRDefault="004E783D">
            <w:pPr>
              <w:pStyle w:val="TableParagraph"/>
              <w:ind w:left="108"/>
            </w:pPr>
            <w:r>
              <w:t>Vat</w:t>
            </w:r>
            <w:r>
              <w:rPr>
                <w:spacing w:val="-1"/>
              </w:rPr>
              <w:t xml:space="preserve"> </w:t>
            </w:r>
            <w:r>
              <w:t>Registration</w:t>
            </w:r>
          </w:p>
        </w:tc>
        <w:tc>
          <w:tcPr>
            <w:tcW w:w="1416" w:type="dxa"/>
          </w:tcPr>
          <w:p w14:paraId="060A3D48" w14:textId="77777777" w:rsidR="00B306F8" w:rsidRDefault="00B306F8">
            <w:pPr>
              <w:pStyle w:val="TableParagraph"/>
              <w:rPr>
                <w:rFonts w:ascii="Times New Roman"/>
              </w:rPr>
            </w:pPr>
          </w:p>
        </w:tc>
      </w:tr>
      <w:tr w:rsidR="00B306F8" w14:paraId="060A3D4D" w14:textId="77777777">
        <w:trPr>
          <w:trHeight w:val="726"/>
        </w:trPr>
        <w:tc>
          <w:tcPr>
            <w:tcW w:w="4535" w:type="dxa"/>
          </w:tcPr>
          <w:p w14:paraId="060A3D4A" w14:textId="77777777" w:rsidR="00B306F8" w:rsidRDefault="00B306F8">
            <w:pPr>
              <w:pStyle w:val="TableParagraph"/>
              <w:spacing w:before="7"/>
              <w:rPr>
                <w:sz w:val="20"/>
              </w:rPr>
            </w:pPr>
          </w:p>
          <w:p w14:paraId="060A3D4B" w14:textId="77777777" w:rsidR="00B306F8" w:rsidRDefault="004E783D">
            <w:pPr>
              <w:pStyle w:val="TableParagraph"/>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14:paraId="060A3D4C" w14:textId="77777777" w:rsidR="00B306F8" w:rsidRDefault="00B306F8">
            <w:pPr>
              <w:pStyle w:val="TableParagraph"/>
              <w:rPr>
                <w:rFonts w:ascii="Times New Roman"/>
              </w:rPr>
            </w:pPr>
          </w:p>
        </w:tc>
      </w:tr>
      <w:tr w:rsidR="00B306F8" w14:paraId="060A3D51" w14:textId="77777777">
        <w:trPr>
          <w:trHeight w:val="726"/>
        </w:trPr>
        <w:tc>
          <w:tcPr>
            <w:tcW w:w="4535" w:type="dxa"/>
          </w:tcPr>
          <w:p w14:paraId="060A3D4E" w14:textId="77777777" w:rsidR="00B306F8" w:rsidRDefault="00B306F8">
            <w:pPr>
              <w:pStyle w:val="TableParagraph"/>
              <w:spacing w:before="7"/>
              <w:rPr>
                <w:sz w:val="20"/>
              </w:rPr>
            </w:pPr>
          </w:p>
          <w:p w14:paraId="060A3D4F" w14:textId="77777777" w:rsidR="00B306F8" w:rsidRDefault="004E783D">
            <w:pPr>
              <w:pStyle w:val="TableParagraph"/>
              <w:ind w:left="108"/>
            </w:pPr>
            <w:r>
              <w:t>Company</w:t>
            </w:r>
            <w:r>
              <w:rPr>
                <w:spacing w:val="-3"/>
              </w:rPr>
              <w:t xml:space="preserve"> </w:t>
            </w:r>
            <w:r>
              <w:t>registration document</w:t>
            </w:r>
          </w:p>
        </w:tc>
        <w:tc>
          <w:tcPr>
            <w:tcW w:w="1416" w:type="dxa"/>
          </w:tcPr>
          <w:p w14:paraId="060A3D50" w14:textId="77777777" w:rsidR="00B306F8" w:rsidRDefault="00B306F8">
            <w:pPr>
              <w:pStyle w:val="TableParagraph"/>
              <w:rPr>
                <w:rFonts w:ascii="Times New Roman"/>
              </w:rPr>
            </w:pPr>
          </w:p>
        </w:tc>
      </w:tr>
      <w:tr w:rsidR="00B306F8" w14:paraId="060A3D55" w14:textId="77777777">
        <w:trPr>
          <w:trHeight w:val="727"/>
        </w:trPr>
        <w:tc>
          <w:tcPr>
            <w:tcW w:w="4535" w:type="dxa"/>
          </w:tcPr>
          <w:p w14:paraId="060A3D52" w14:textId="77777777" w:rsidR="00B306F8" w:rsidRDefault="00B306F8">
            <w:pPr>
              <w:pStyle w:val="TableParagraph"/>
              <w:spacing w:before="7"/>
              <w:rPr>
                <w:sz w:val="20"/>
              </w:rPr>
            </w:pPr>
          </w:p>
          <w:p w14:paraId="060A3D53" w14:textId="77777777" w:rsidR="00B306F8" w:rsidRDefault="004E783D">
            <w:pPr>
              <w:pStyle w:val="TableParagraph"/>
              <w:ind w:left="108"/>
            </w:pPr>
            <w:r>
              <w:t>Proof of</w:t>
            </w:r>
            <w:r>
              <w:rPr>
                <w:spacing w:val="1"/>
              </w:rPr>
              <w:t xml:space="preserve"> </w:t>
            </w:r>
            <w:r>
              <w:t>Address</w:t>
            </w:r>
          </w:p>
        </w:tc>
        <w:tc>
          <w:tcPr>
            <w:tcW w:w="1416" w:type="dxa"/>
          </w:tcPr>
          <w:p w14:paraId="060A3D54" w14:textId="77777777" w:rsidR="00B306F8" w:rsidRDefault="00B306F8">
            <w:pPr>
              <w:pStyle w:val="TableParagraph"/>
              <w:rPr>
                <w:rFonts w:ascii="Times New Roman"/>
              </w:rPr>
            </w:pPr>
          </w:p>
        </w:tc>
      </w:tr>
    </w:tbl>
    <w:p w14:paraId="060A3D56" w14:textId="77777777" w:rsidR="006452F8" w:rsidRDefault="006452F8"/>
    <w:sectPr w:rsidR="006452F8">
      <w:pgSz w:w="11900" w:h="16850"/>
      <w:pgMar w:top="1620" w:right="200" w:bottom="280" w:left="160" w:header="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7C7B" w14:textId="77777777" w:rsidR="004E783D" w:rsidRDefault="004E783D">
      <w:r>
        <w:separator/>
      </w:r>
    </w:p>
  </w:endnote>
  <w:endnote w:type="continuationSeparator" w:id="0">
    <w:p w14:paraId="156341C7" w14:textId="77777777" w:rsidR="004E783D" w:rsidRDefault="004E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5CEC" w14:textId="77777777" w:rsidR="004E783D" w:rsidRDefault="004E783D">
      <w:r>
        <w:separator/>
      </w:r>
    </w:p>
  </w:footnote>
  <w:footnote w:type="continuationSeparator" w:id="0">
    <w:p w14:paraId="5B793EA1" w14:textId="77777777" w:rsidR="004E783D" w:rsidRDefault="004E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D59" w14:textId="0FAE3150" w:rsidR="00B306F8" w:rsidRPr="0094065A" w:rsidRDefault="00B306F8" w:rsidP="0094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61"/>
    <w:multiLevelType w:val="hybridMultilevel"/>
    <w:tmpl w:val="555877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F04051"/>
    <w:multiLevelType w:val="hybridMultilevel"/>
    <w:tmpl w:val="49A4867E"/>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C4323A"/>
    <w:multiLevelType w:val="hybridMultilevel"/>
    <w:tmpl w:val="0FE07C48"/>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8C2AE3"/>
    <w:multiLevelType w:val="hybridMultilevel"/>
    <w:tmpl w:val="131C9258"/>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2B4F45"/>
    <w:multiLevelType w:val="hybridMultilevel"/>
    <w:tmpl w:val="AE6E6502"/>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BA17FF8"/>
    <w:multiLevelType w:val="hybridMultilevel"/>
    <w:tmpl w:val="602AC256"/>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6F80606"/>
    <w:multiLevelType w:val="hybridMultilevel"/>
    <w:tmpl w:val="A5486C92"/>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FF08AF"/>
    <w:multiLevelType w:val="hybridMultilevel"/>
    <w:tmpl w:val="C9C4FC1A"/>
    <w:lvl w:ilvl="0" w:tplc="32067556">
      <w:start w:val="1"/>
      <w:numFmt w:val="decimal"/>
      <w:lvlText w:val="%1."/>
      <w:lvlJc w:val="left"/>
      <w:pPr>
        <w:ind w:left="324" w:hanging="324"/>
        <w:jc w:val="left"/>
      </w:pPr>
      <w:rPr>
        <w:rFonts w:ascii="Arial" w:eastAsia="Arial" w:hAnsi="Arial" w:cs="Arial" w:hint="default"/>
        <w:spacing w:val="-1"/>
        <w:w w:val="100"/>
        <w:sz w:val="22"/>
        <w:szCs w:val="22"/>
        <w:lang w:val="en-US" w:eastAsia="en-US" w:bidi="ar-SA"/>
      </w:rPr>
    </w:lvl>
    <w:lvl w:ilvl="1" w:tplc="C396C24C">
      <w:numFmt w:val="bullet"/>
      <w:lvlText w:val="•"/>
      <w:lvlJc w:val="left"/>
      <w:pPr>
        <w:ind w:left="897" w:hanging="324"/>
      </w:pPr>
      <w:rPr>
        <w:rFonts w:hint="default"/>
        <w:lang w:val="en-US" w:eastAsia="en-US" w:bidi="ar-SA"/>
      </w:rPr>
    </w:lvl>
    <w:lvl w:ilvl="2" w:tplc="6B02B018">
      <w:numFmt w:val="bullet"/>
      <w:lvlText w:val="•"/>
      <w:lvlJc w:val="left"/>
      <w:pPr>
        <w:ind w:left="1462" w:hanging="324"/>
      </w:pPr>
      <w:rPr>
        <w:rFonts w:hint="default"/>
        <w:lang w:val="en-US" w:eastAsia="en-US" w:bidi="ar-SA"/>
      </w:rPr>
    </w:lvl>
    <w:lvl w:ilvl="3" w:tplc="F4F04DE6">
      <w:numFmt w:val="bullet"/>
      <w:lvlText w:val="•"/>
      <w:lvlJc w:val="left"/>
      <w:pPr>
        <w:ind w:left="2026" w:hanging="324"/>
      </w:pPr>
      <w:rPr>
        <w:rFonts w:hint="default"/>
        <w:lang w:val="en-US" w:eastAsia="en-US" w:bidi="ar-SA"/>
      </w:rPr>
    </w:lvl>
    <w:lvl w:ilvl="4" w:tplc="DD8280E0">
      <w:numFmt w:val="bullet"/>
      <w:lvlText w:val="•"/>
      <w:lvlJc w:val="left"/>
      <w:pPr>
        <w:ind w:left="2591" w:hanging="324"/>
      </w:pPr>
      <w:rPr>
        <w:rFonts w:hint="default"/>
        <w:lang w:val="en-US" w:eastAsia="en-US" w:bidi="ar-SA"/>
      </w:rPr>
    </w:lvl>
    <w:lvl w:ilvl="5" w:tplc="8A72C502">
      <w:numFmt w:val="bullet"/>
      <w:lvlText w:val="•"/>
      <w:lvlJc w:val="left"/>
      <w:pPr>
        <w:ind w:left="3155" w:hanging="324"/>
      </w:pPr>
      <w:rPr>
        <w:rFonts w:hint="default"/>
        <w:lang w:val="en-US" w:eastAsia="en-US" w:bidi="ar-SA"/>
      </w:rPr>
    </w:lvl>
    <w:lvl w:ilvl="6" w:tplc="8034EABA">
      <w:numFmt w:val="bullet"/>
      <w:lvlText w:val="•"/>
      <w:lvlJc w:val="left"/>
      <w:pPr>
        <w:ind w:left="3720" w:hanging="324"/>
      </w:pPr>
      <w:rPr>
        <w:rFonts w:hint="default"/>
        <w:lang w:val="en-US" w:eastAsia="en-US" w:bidi="ar-SA"/>
      </w:rPr>
    </w:lvl>
    <w:lvl w:ilvl="7" w:tplc="62A497E6">
      <w:numFmt w:val="bullet"/>
      <w:lvlText w:val="•"/>
      <w:lvlJc w:val="left"/>
      <w:pPr>
        <w:ind w:left="4284" w:hanging="324"/>
      </w:pPr>
      <w:rPr>
        <w:rFonts w:hint="default"/>
        <w:lang w:val="en-US" w:eastAsia="en-US" w:bidi="ar-SA"/>
      </w:rPr>
    </w:lvl>
    <w:lvl w:ilvl="8" w:tplc="EB68B7EE">
      <w:numFmt w:val="bullet"/>
      <w:lvlText w:val="•"/>
      <w:lvlJc w:val="left"/>
      <w:pPr>
        <w:ind w:left="4849" w:hanging="324"/>
      </w:pPr>
      <w:rPr>
        <w:rFonts w:hint="default"/>
        <w:lang w:val="en-US" w:eastAsia="en-US" w:bidi="ar-SA"/>
      </w:rPr>
    </w:lvl>
  </w:abstractNum>
  <w:abstractNum w:abstractNumId="8" w15:restartNumberingAfterBreak="0">
    <w:nsid w:val="51C41056"/>
    <w:multiLevelType w:val="hybridMultilevel"/>
    <w:tmpl w:val="2C32CF08"/>
    <w:lvl w:ilvl="0" w:tplc="21B4407E">
      <w:start w:val="1"/>
      <w:numFmt w:val="decimal"/>
      <w:lvlText w:val="%1."/>
      <w:lvlJc w:val="left"/>
      <w:pPr>
        <w:ind w:left="1196" w:hanging="361"/>
        <w:jc w:val="left"/>
      </w:pPr>
      <w:rPr>
        <w:rFonts w:ascii="Arial" w:eastAsia="Arial" w:hAnsi="Arial" w:cs="Arial" w:hint="default"/>
        <w:spacing w:val="-1"/>
        <w:w w:val="100"/>
        <w:sz w:val="22"/>
        <w:szCs w:val="22"/>
        <w:lang w:val="en-US" w:eastAsia="en-US" w:bidi="ar-SA"/>
      </w:rPr>
    </w:lvl>
    <w:lvl w:ilvl="1" w:tplc="A12454EA">
      <w:numFmt w:val="bullet"/>
      <w:lvlText w:val="•"/>
      <w:lvlJc w:val="left"/>
      <w:pPr>
        <w:ind w:left="2233" w:hanging="361"/>
      </w:pPr>
      <w:rPr>
        <w:rFonts w:hint="default"/>
        <w:lang w:val="en-US" w:eastAsia="en-US" w:bidi="ar-SA"/>
      </w:rPr>
    </w:lvl>
    <w:lvl w:ilvl="2" w:tplc="E6EA3310">
      <w:numFmt w:val="bullet"/>
      <w:lvlText w:val="•"/>
      <w:lvlJc w:val="left"/>
      <w:pPr>
        <w:ind w:left="3267" w:hanging="361"/>
      </w:pPr>
      <w:rPr>
        <w:rFonts w:hint="default"/>
        <w:lang w:val="en-US" w:eastAsia="en-US" w:bidi="ar-SA"/>
      </w:rPr>
    </w:lvl>
    <w:lvl w:ilvl="3" w:tplc="6A689F30">
      <w:numFmt w:val="bullet"/>
      <w:lvlText w:val="•"/>
      <w:lvlJc w:val="left"/>
      <w:pPr>
        <w:ind w:left="4301" w:hanging="361"/>
      </w:pPr>
      <w:rPr>
        <w:rFonts w:hint="default"/>
        <w:lang w:val="en-US" w:eastAsia="en-US" w:bidi="ar-SA"/>
      </w:rPr>
    </w:lvl>
    <w:lvl w:ilvl="4" w:tplc="86A6FC98">
      <w:numFmt w:val="bullet"/>
      <w:lvlText w:val="•"/>
      <w:lvlJc w:val="left"/>
      <w:pPr>
        <w:ind w:left="5335" w:hanging="361"/>
      </w:pPr>
      <w:rPr>
        <w:rFonts w:hint="default"/>
        <w:lang w:val="en-US" w:eastAsia="en-US" w:bidi="ar-SA"/>
      </w:rPr>
    </w:lvl>
    <w:lvl w:ilvl="5" w:tplc="0524ACEE">
      <w:numFmt w:val="bullet"/>
      <w:lvlText w:val="•"/>
      <w:lvlJc w:val="left"/>
      <w:pPr>
        <w:ind w:left="6369" w:hanging="361"/>
      </w:pPr>
      <w:rPr>
        <w:rFonts w:hint="default"/>
        <w:lang w:val="en-US" w:eastAsia="en-US" w:bidi="ar-SA"/>
      </w:rPr>
    </w:lvl>
    <w:lvl w:ilvl="6" w:tplc="C4A45B74">
      <w:numFmt w:val="bullet"/>
      <w:lvlText w:val="•"/>
      <w:lvlJc w:val="left"/>
      <w:pPr>
        <w:ind w:left="7403" w:hanging="361"/>
      </w:pPr>
      <w:rPr>
        <w:rFonts w:hint="default"/>
        <w:lang w:val="en-US" w:eastAsia="en-US" w:bidi="ar-SA"/>
      </w:rPr>
    </w:lvl>
    <w:lvl w:ilvl="7" w:tplc="CE423BE6">
      <w:numFmt w:val="bullet"/>
      <w:lvlText w:val="•"/>
      <w:lvlJc w:val="left"/>
      <w:pPr>
        <w:ind w:left="8437" w:hanging="361"/>
      </w:pPr>
      <w:rPr>
        <w:rFonts w:hint="default"/>
        <w:lang w:val="en-US" w:eastAsia="en-US" w:bidi="ar-SA"/>
      </w:rPr>
    </w:lvl>
    <w:lvl w:ilvl="8" w:tplc="5900B8CE">
      <w:numFmt w:val="bullet"/>
      <w:lvlText w:val="•"/>
      <w:lvlJc w:val="left"/>
      <w:pPr>
        <w:ind w:left="9471" w:hanging="361"/>
      </w:pPr>
      <w:rPr>
        <w:rFonts w:hint="default"/>
        <w:lang w:val="en-US" w:eastAsia="en-US" w:bidi="ar-SA"/>
      </w:rPr>
    </w:lvl>
  </w:abstractNum>
  <w:abstractNum w:abstractNumId="9" w15:restartNumberingAfterBreak="0">
    <w:nsid w:val="5ED61541"/>
    <w:multiLevelType w:val="hybridMultilevel"/>
    <w:tmpl w:val="428AFABC"/>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5551C13"/>
    <w:multiLevelType w:val="hybridMultilevel"/>
    <w:tmpl w:val="80E08266"/>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9423E24"/>
    <w:multiLevelType w:val="hybridMultilevel"/>
    <w:tmpl w:val="1C1CBD00"/>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ABE3073"/>
    <w:multiLevelType w:val="hybridMultilevel"/>
    <w:tmpl w:val="F138A7C0"/>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B0B2A45"/>
    <w:multiLevelType w:val="hybridMultilevel"/>
    <w:tmpl w:val="A016039E"/>
    <w:lvl w:ilvl="0" w:tplc="15CC80EA">
      <w:numFmt w:val="bullet"/>
      <w:lvlText w:val="•"/>
      <w:lvlJc w:val="left"/>
      <w:pPr>
        <w:ind w:left="1080" w:hanging="720"/>
      </w:pPr>
      <w:rPr>
        <w:rFonts w:ascii="Calibri" w:eastAsia="Arial"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61827419">
    <w:abstractNumId w:val="8"/>
  </w:num>
  <w:num w:numId="2" w16cid:durableId="906573758">
    <w:abstractNumId w:val="7"/>
  </w:num>
  <w:num w:numId="3" w16cid:durableId="259220966">
    <w:abstractNumId w:val="0"/>
  </w:num>
  <w:num w:numId="4" w16cid:durableId="1467577688">
    <w:abstractNumId w:val="11"/>
  </w:num>
  <w:num w:numId="5" w16cid:durableId="581961012">
    <w:abstractNumId w:val="9"/>
  </w:num>
  <w:num w:numId="6" w16cid:durableId="1793665650">
    <w:abstractNumId w:val="1"/>
  </w:num>
  <w:num w:numId="7" w16cid:durableId="152374875">
    <w:abstractNumId w:val="12"/>
  </w:num>
  <w:num w:numId="8" w16cid:durableId="829713931">
    <w:abstractNumId w:val="10"/>
  </w:num>
  <w:num w:numId="9" w16cid:durableId="2048068274">
    <w:abstractNumId w:val="13"/>
  </w:num>
  <w:num w:numId="10" w16cid:durableId="702562692">
    <w:abstractNumId w:val="4"/>
  </w:num>
  <w:num w:numId="11" w16cid:durableId="450973271">
    <w:abstractNumId w:val="5"/>
  </w:num>
  <w:num w:numId="12" w16cid:durableId="1515342199">
    <w:abstractNumId w:val="3"/>
  </w:num>
  <w:num w:numId="13" w16cid:durableId="825434768">
    <w:abstractNumId w:val="6"/>
  </w:num>
  <w:num w:numId="14" w16cid:durableId="48216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F8"/>
    <w:rsid w:val="00085C1A"/>
    <w:rsid w:val="000F7334"/>
    <w:rsid w:val="0010620A"/>
    <w:rsid w:val="00121E94"/>
    <w:rsid w:val="0015624B"/>
    <w:rsid w:val="001805F7"/>
    <w:rsid w:val="001B7EB7"/>
    <w:rsid w:val="002A1FF4"/>
    <w:rsid w:val="00323878"/>
    <w:rsid w:val="00350E8D"/>
    <w:rsid w:val="00372D99"/>
    <w:rsid w:val="0044605B"/>
    <w:rsid w:val="004E783D"/>
    <w:rsid w:val="005545B8"/>
    <w:rsid w:val="00595C00"/>
    <w:rsid w:val="005D1C9D"/>
    <w:rsid w:val="006452F8"/>
    <w:rsid w:val="00710BAF"/>
    <w:rsid w:val="00714776"/>
    <w:rsid w:val="007C685F"/>
    <w:rsid w:val="008B244B"/>
    <w:rsid w:val="0094065A"/>
    <w:rsid w:val="00A6644A"/>
    <w:rsid w:val="00A74426"/>
    <w:rsid w:val="00AC54BB"/>
    <w:rsid w:val="00AF6874"/>
    <w:rsid w:val="00B306F8"/>
    <w:rsid w:val="00BF5A69"/>
    <w:rsid w:val="00C37754"/>
    <w:rsid w:val="00D31F17"/>
    <w:rsid w:val="00DD4A5A"/>
    <w:rsid w:val="00DF6F6A"/>
    <w:rsid w:val="00E1379B"/>
    <w:rsid w:val="00E43D70"/>
    <w:rsid w:val="00E63EDF"/>
    <w:rsid w:val="00E771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3CA4"/>
  <w15:docId w15:val="{54790A86-09A3-443D-8069-C87ED42B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7"/>
      <w:ind w:left="119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05B"/>
    <w:pPr>
      <w:tabs>
        <w:tab w:val="center" w:pos="4513"/>
        <w:tab w:val="right" w:pos="9026"/>
      </w:tabs>
    </w:pPr>
  </w:style>
  <w:style w:type="character" w:customStyle="1" w:styleId="HeaderChar">
    <w:name w:val="Header Char"/>
    <w:basedOn w:val="DefaultParagraphFont"/>
    <w:link w:val="Header"/>
    <w:uiPriority w:val="99"/>
    <w:rsid w:val="0044605B"/>
    <w:rPr>
      <w:rFonts w:ascii="Arial" w:eastAsia="Arial" w:hAnsi="Arial" w:cs="Arial"/>
    </w:rPr>
  </w:style>
  <w:style w:type="paragraph" w:styleId="Footer">
    <w:name w:val="footer"/>
    <w:basedOn w:val="Normal"/>
    <w:link w:val="FooterChar"/>
    <w:uiPriority w:val="99"/>
    <w:unhideWhenUsed/>
    <w:rsid w:val="0044605B"/>
    <w:pPr>
      <w:tabs>
        <w:tab w:val="center" w:pos="4513"/>
        <w:tab w:val="right" w:pos="9026"/>
      </w:tabs>
    </w:pPr>
  </w:style>
  <w:style w:type="character" w:customStyle="1" w:styleId="FooterChar">
    <w:name w:val="Footer Char"/>
    <w:basedOn w:val="DefaultParagraphFont"/>
    <w:link w:val="Footer"/>
    <w:uiPriority w:val="99"/>
    <w:rsid w:val="004460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Johan Swanepoel</cp:lastModifiedBy>
  <cp:revision>8</cp:revision>
  <dcterms:created xsi:type="dcterms:W3CDTF">2026-05-05T13:03:00Z</dcterms:created>
  <dcterms:modified xsi:type="dcterms:W3CDTF">2026-05-13T12:42:00Z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